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CF1" w:rsidRDefault="006E7CF1" w:rsidP="006E7CF1">
      <w:pPr>
        <w:autoSpaceDE w:val="0"/>
        <w:autoSpaceDN w:val="0"/>
        <w:adjustRightInd w:val="0"/>
        <w:spacing w:after="0" w:line="240" w:lineRule="auto"/>
        <w:jc w:val="center"/>
        <w:rPr>
          <w:rFonts w:ascii="ArialMT" w:hAnsi="ArialMT" w:cs="ArialMT"/>
          <w:sz w:val="32"/>
          <w:szCs w:val="32"/>
        </w:rPr>
      </w:pPr>
    </w:p>
    <w:p w:rsidR="006E7CF1" w:rsidRDefault="006E7CF1" w:rsidP="006E7CF1">
      <w:pPr>
        <w:autoSpaceDE w:val="0"/>
        <w:autoSpaceDN w:val="0"/>
        <w:adjustRightInd w:val="0"/>
        <w:spacing w:after="0" w:line="240" w:lineRule="auto"/>
        <w:jc w:val="center"/>
        <w:rPr>
          <w:rFonts w:ascii="ArialMT" w:hAnsi="ArialMT" w:cs="ArialMT"/>
          <w:sz w:val="32"/>
          <w:szCs w:val="32"/>
        </w:rPr>
      </w:pPr>
    </w:p>
    <w:p w:rsidR="006E7CF1" w:rsidRDefault="006E7CF1" w:rsidP="006E7CF1">
      <w:pPr>
        <w:autoSpaceDE w:val="0"/>
        <w:autoSpaceDN w:val="0"/>
        <w:adjustRightInd w:val="0"/>
        <w:spacing w:after="0" w:line="240" w:lineRule="auto"/>
        <w:jc w:val="center"/>
        <w:rPr>
          <w:rFonts w:ascii="ArialMT" w:hAnsi="ArialMT" w:cs="ArialMT"/>
          <w:sz w:val="32"/>
          <w:szCs w:val="32"/>
        </w:rPr>
      </w:pPr>
      <w:r>
        <w:rPr>
          <w:rFonts w:ascii="ArialMT" w:hAnsi="ArialMT" w:cs="ArialMT"/>
          <w:noProof/>
          <w:sz w:val="32"/>
          <w:szCs w:val="32"/>
          <w:lang w:eastAsia="it-IT"/>
        </w:rPr>
        <w:drawing>
          <wp:inline distT="0" distB="0" distL="0" distR="0" wp14:anchorId="730FD985" wp14:editId="4218B91B">
            <wp:extent cx="2096430" cy="207729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6561" cy="2077429"/>
                    </a:xfrm>
                    <a:prstGeom prst="rect">
                      <a:avLst/>
                    </a:prstGeom>
                    <a:noFill/>
                    <a:ln>
                      <a:noFill/>
                    </a:ln>
                  </pic:spPr>
                </pic:pic>
              </a:graphicData>
            </a:graphic>
          </wp:inline>
        </w:drawing>
      </w:r>
    </w:p>
    <w:p w:rsidR="006E7CF1" w:rsidRDefault="006E7CF1" w:rsidP="006E7CF1">
      <w:pPr>
        <w:autoSpaceDE w:val="0"/>
        <w:autoSpaceDN w:val="0"/>
        <w:adjustRightInd w:val="0"/>
        <w:spacing w:after="0" w:line="240" w:lineRule="auto"/>
        <w:jc w:val="center"/>
        <w:rPr>
          <w:rFonts w:ascii="ArialMT" w:hAnsi="ArialMT" w:cs="ArialMT"/>
          <w:sz w:val="32"/>
          <w:szCs w:val="32"/>
        </w:rPr>
      </w:pPr>
    </w:p>
    <w:p w:rsidR="006E7CF1" w:rsidRDefault="006E7CF1" w:rsidP="006E7CF1">
      <w:pPr>
        <w:autoSpaceDE w:val="0"/>
        <w:autoSpaceDN w:val="0"/>
        <w:adjustRightInd w:val="0"/>
        <w:spacing w:after="0" w:line="240" w:lineRule="auto"/>
        <w:jc w:val="center"/>
        <w:rPr>
          <w:rFonts w:ascii="ArialMT" w:hAnsi="ArialMT" w:cs="ArialMT"/>
          <w:sz w:val="32"/>
          <w:szCs w:val="32"/>
        </w:rPr>
      </w:pPr>
    </w:p>
    <w:p w:rsidR="006E7CF1" w:rsidRDefault="006E7CF1" w:rsidP="006E7CF1">
      <w:pPr>
        <w:autoSpaceDE w:val="0"/>
        <w:autoSpaceDN w:val="0"/>
        <w:adjustRightInd w:val="0"/>
        <w:spacing w:after="0" w:line="240" w:lineRule="auto"/>
        <w:jc w:val="center"/>
        <w:rPr>
          <w:rFonts w:ascii="ArialMT" w:hAnsi="ArialMT" w:cs="ArialMT"/>
          <w:sz w:val="32"/>
          <w:szCs w:val="32"/>
        </w:rPr>
      </w:pPr>
      <w:r>
        <w:rPr>
          <w:rFonts w:ascii="ArialMT" w:hAnsi="ArialMT" w:cs="ArialMT"/>
          <w:sz w:val="32"/>
          <w:szCs w:val="32"/>
        </w:rPr>
        <w:t>Università degli Studi di Torino</w:t>
      </w:r>
    </w:p>
    <w:p w:rsidR="006E7CF1" w:rsidRDefault="006E7CF1" w:rsidP="006E7CF1">
      <w:pPr>
        <w:autoSpaceDE w:val="0"/>
        <w:autoSpaceDN w:val="0"/>
        <w:adjustRightInd w:val="0"/>
        <w:spacing w:after="0" w:line="240" w:lineRule="auto"/>
        <w:jc w:val="center"/>
        <w:rPr>
          <w:rFonts w:ascii="ArialMT" w:hAnsi="ArialMT" w:cs="ArialMT"/>
          <w:sz w:val="32"/>
          <w:szCs w:val="32"/>
        </w:rPr>
      </w:pPr>
      <w:r>
        <w:rPr>
          <w:rFonts w:ascii="ArialMT" w:hAnsi="ArialMT" w:cs="ArialMT"/>
          <w:sz w:val="32"/>
          <w:szCs w:val="32"/>
        </w:rPr>
        <w:t>Corso di Laurea in Scienze dell’Educazione</w:t>
      </w:r>
    </w:p>
    <w:p w:rsidR="006E7CF1" w:rsidRDefault="006E7CF1" w:rsidP="006E7CF1">
      <w:pPr>
        <w:jc w:val="center"/>
        <w:rPr>
          <w:rFonts w:ascii="ArialMT" w:hAnsi="ArialMT" w:cs="ArialMT"/>
          <w:sz w:val="32"/>
          <w:szCs w:val="32"/>
        </w:rPr>
      </w:pPr>
      <w:r>
        <w:rPr>
          <w:rFonts w:ascii="ArialMT" w:hAnsi="ArialMT" w:cs="ArialMT"/>
          <w:sz w:val="32"/>
          <w:szCs w:val="32"/>
        </w:rPr>
        <w:t>Anno Accademico 2013/2014</w:t>
      </w:r>
    </w:p>
    <w:p w:rsidR="006E7CF1" w:rsidRDefault="006E7CF1" w:rsidP="006E7CF1">
      <w:pPr>
        <w:jc w:val="center"/>
        <w:rPr>
          <w:rFonts w:ascii="ArialMT" w:hAnsi="ArialMT" w:cs="ArialMT"/>
          <w:sz w:val="32"/>
          <w:szCs w:val="32"/>
        </w:rPr>
      </w:pPr>
    </w:p>
    <w:p w:rsidR="00BE3AA0" w:rsidRPr="00BE3AA0" w:rsidRDefault="00BE3AA0" w:rsidP="00BE3AA0">
      <w:pPr>
        <w:spacing w:after="0" w:line="240" w:lineRule="auto"/>
        <w:jc w:val="center"/>
        <w:rPr>
          <w:rFonts w:ascii="Comic Sans MS" w:hAnsi="Comic Sans MS" w:cs="ArialMT"/>
          <w:sz w:val="32"/>
          <w:szCs w:val="32"/>
        </w:rPr>
      </w:pPr>
      <w:r w:rsidRPr="00BE3AA0">
        <w:rPr>
          <w:rFonts w:ascii="Comic Sans MS" w:hAnsi="Comic Sans MS" w:cs="ArialMT"/>
          <w:sz w:val="32"/>
          <w:szCs w:val="32"/>
        </w:rPr>
        <w:t xml:space="preserve">CORSO DI PEDAGOGIA SPERIMENTALE E </w:t>
      </w:r>
    </w:p>
    <w:p w:rsidR="00BE3AA0" w:rsidRPr="00BE3AA0" w:rsidRDefault="00BE3AA0" w:rsidP="00BE3AA0">
      <w:pPr>
        <w:spacing w:after="0" w:line="240" w:lineRule="auto"/>
        <w:jc w:val="center"/>
        <w:rPr>
          <w:rFonts w:ascii="Comic Sans MS" w:hAnsi="Comic Sans MS" w:cs="ArialMT"/>
          <w:sz w:val="32"/>
          <w:szCs w:val="32"/>
        </w:rPr>
      </w:pPr>
      <w:r w:rsidRPr="00BE3AA0">
        <w:rPr>
          <w:rFonts w:ascii="Comic Sans MS" w:hAnsi="Comic Sans MS" w:cs="ArialMT"/>
          <w:sz w:val="32"/>
          <w:szCs w:val="32"/>
        </w:rPr>
        <w:t>METODOLOGIA DELLA RICERCA SOCIALE</w:t>
      </w:r>
    </w:p>
    <w:p w:rsidR="00BE3AA0" w:rsidRDefault="00BE3AA0"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6E7CF1" w:rsidRDefault="006E7CF1" w:rsidP="00BE3AA0">
      <w:pPr>
        <w:spacing w:after="0" w:line="240" w:lineRule="auto"/>
        <w:jc w:val="center"/>
        <w:rPr>
          <w:rFonts w:ascii="ArialMT" w:hAnsi="ArialMT" w:cs="ArialMT"/>
          <w:sz w:val="32"/>
          <w:szCs w:val="32"/>
        </w:rPr>
      </w:pPr>
      <w:r>
        <w:rPr>
          <w:rFonts w:ascii="ArialMT" w:hAnsi="ArialMT" w:cs="ArialMT"/>
          <w:sz w:val="32"/>
          <w:szCs w:val="32"/>
        </w:rPr>
        <w:t>RAPPORTO DI RICERCA EMPIRICA</w:t>
      </w:r>
    </w:p>
    <w:p w:rsidR="006E7CF1" w:rsidRDefault="006E7CF1" w:rsidP="00BE3AA0">
      <w:pPr>
        <w:spacing w:after="0" w:line="240" w:lineRule="auto"/>
        <w:jc w:val="center"/>
        <w:rPr>
          <w:rFonts w:ascii="ArialMT" w:hAnsi="ArialMT" w:cs="ArialMT"/>
          <w:sz w:val="32"/>
          <w:szCs w:val="32"/>
        </w:rPr>
      </w:pPr>
      <w:r>
        <w:rPr>
          <w:rFonts w:ascii="ArialMT" w:hAnsi="ArialMT" w:cs="ArialMT"/>
          <w:sz w:val="32"/>
          <w:szCs w:val="32"/>
        </w:rPr>
        <w:t>“VIDEOGIOCHI VIOLENTI E COMPORTAMENTI AGGRESSIVI NEGLI ADOLESCENTI”</w:t>
      </w:r>
    </w:p>
    <w:p w:rsidR="006E7CF1" w:rsidRDefault="006E7CF1" w:rsidP="00BE3AA0">
      <w:pPr>
        <w:spacing w:after="0" w:line="240" w:lineRule="auto"/>
        <w:jc w:val="center"/>
        <w:rPr>
          <w:rFonts w:ascii="ArialMT" w:hAnsi="ArialMT" w:cs="ArialMT"/>
          <w:sz w:val="32"/>
          <w:szCs w:val="32"/>
        </w:rPr>
      </w:pPr>
    </w:p>
    <w:p w:rsidR="006E7CF1" w:rsidRDefault="006E7CF1"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BE3AA0" w:rsidRDefault="00BE3AA0" w:rsidP="00BE3AA0">
      <w:pPr>
        <w:spacing w:after="0" w:line="240" w:lineRule="auto"/>
        <w:jc w:val="center"/>
        <w:rPr>
          <w:rFonts w:ascii="ArialMT" w:hAnsi="ArialMT" w:cs="ArialMT"/>
          <w:sz w:val="32"/>
          <w:szCs w:val="32"/>
        </w:rPr>
      </w:pPr>
    </w:p>
    <w:p w:rsidR="006E7CF1" w:rsidRDefault="004A3E61" w:rsidP="00BE3AA0">
      <w:pPr>
        <w:spacing w:after="0" w:line="240" w:lineRule="auto"/>
        <w:jc w:val="center"/>
        <w:rPr>
          <w:rFonts w:ascii="ArialMT" w:hAnsi="ArialMT" w:cs="ArialMT"/>
          <w:sz w:val="32"/>
          <w:szCs w:val="32"/>
        </w:rPr>
      </w:pPr>
      <w:r>
        <w:rPr>
          <w:rFonts w:ascii="ArialMT" w:hAnsi="ArialMT" w:cs="ArialMT"/>
          <w:sz w:val="32"/>
          <w:szCs w:val="32"/>
        </w:rPr>
        <w:t>Di</w:t>
      </w:r>
    </w:p>
    <w:p w:rsidR="004A3E61" w:rsidRDefault="004A3E61" w:rsidP="00BE3AA0">
      <w:pPr>
        <w:spacing w:after="0" w:line="240" w:lineRule="auto"/>
        <w:jc w:val="center"/>
        <w:rPr>
          <w:rFonts w:ascii="ArialMT" w:hAnsi="ArialMT" w:cs="ArialMT"/>
          <w:sz w:val="32"/>
          <w:szCs w:val="32"/>
        </w:rPr>
      </w:pPr>
      <w:r>
        <w:rPr>
          <w:rFonts w:ascii="ArialMT" w:hAnsi="ArialMT" w:cs="ArialMT"/>
          <w:sz w:val="32"/>
          <w:szCs w:val="32"/>
        </w:rPr>
        <w:t xml:space="preserve">Benaco Francesca  </w:t>
      </w:r>
      <w:proofErr w:type="spellStart"/>
      <w:r>
        <w:rPr>
          <w:rFonts w:ascii="ArialMT" w:hAnsi="ArialMT" w:cs="ArialMT"/>
          <w:sz w:val="32"/>
          <w:szCs w:val="32"/>
        </w:rPr>
        <w:t>matr</w:t>
      </w:r>
      <w:proofErr w:type="spellEnd"/>
      <w:r>
        <w:rPr>
          <w:rFonts w:ascii="ArialMT" w:hAnsi="ArialMT" w:cs="ArialMT"/>
          <w:sz w:val="32"/>
          <w:szCs w:val="32"/>
        </w:rPr>
        <w:t>. 733178</w:t>
      </w:r>
    </w:p>
    <w:p w:rsidR="004A3E61" w:rsidRDefault="004A3E61" w:rsidP="00BE3AA0">
      <w:pPr>
        <w:spacing w:after="0" w:line="240" w:lineRule="auto"/>
        <w:jc w:val="center"/>
        <w:rPr>
          <w:rFonts w:ascii="ArialMT" w:hAnsi="ArialMT" w:cs="ArialMT"/>
          <w:sz w:val="32"/>
          <w:szCs w:val="32"/>
        </w:rPr>
      </w:pPr>
      <w:r>
        <w:rPr>
          <w:rFonts w:ascii="ArialMT" w:hAnsi="ArialMT" w:cs="ArialMT"/>
          <w:sz w:val="32"/>
          <w:szCs w:val="32"/>
        </w:rPr>
        <w:t xml:space="preserve">Gonella Federica  </w:t>
      </w:r>
      <w:proofErr w:type="spellStart"/>
      <w:r>
        <w:rPr>
          <w:rFonts w:ascii="ArialMT" w:hAnsi="ArialMT" w:cs="ArialMT"/>
          <w:sz w:val="32"/>
          <w:szCs w:val="32"/>
        </w:rPr>
        <w:t>matr</w:t>
      </w:r>
      <w:proofErr w:type="spellEnd"/>
      <w:r>
        <w:rPr>
          <w:rFonts w:ascii="ArialMT" w:hAnsi="ArialMT" w:cs="ArialMT"/>
          <w:sz w:val="32"/>
          <w:szCs w:val="32"/>
        </w:rPr>
        <w:t>. 741479</w:t>
      </w:r>
    </w:p>
    <w:p w:rsidR="006E7CF1" w:rsidRDefault="006E7CF1" w:rsidP="00C91443">
      <w:pPr>
        <w:spacing w:after="0" w:line="240" w:lineRule="auto"/>
        <w:rPr>
          <w:rFonts w:ascii="ArialMT" w:hAnsi="ArialMT" w:cs="ArialMT"/>
          <w:sz w:val="32"/>
          <w:szCs w:val="32"/>
        </w:rPr>
      </w:pPr>
    </w:p>
    <w:p w:rsidR="00BE3AA0" w:rsidRDefault="00BE3AA0" w:rsidP="00C91443">
      <w:pPr>
        <w:spacing w:after="0" w:line="240" w:lineRule="auto"/>
        <w:rPr>
          <w:b/>
        </w:rPr>
      </w:pPr>
    </w:p>
    <w:p w:rsidR="006E7CF1" w:rsidRDefault="006E7CF1" w:rsidP="00C91443">
      <w:pPr>
        <w:spacing w:after="0" w:line="240" w:lineRule="auto"/>
        <w:rPr>
          <w:b/>
        </w:rPr>
      </w:pPr>
    </w:p>
    <w:p w:rsidR="006E7CF1" w:rsidRDefault="006E7CF1" w:rsidP="00C91443">
      <w:pPr>
        <w:spacing w:after="0" w:line="240" w:lineRule="auto"/>
        <w:rPr>
          <w:b/>
        </w:rPr>
      </w:pPr>
    </w:p>
    <w:p w:rsidR="00C91443" w:rsidRPr="006E7CF1" w:rsidRDefault="00C91443" w:rsidP="006E7CF1">
      <w:pPr>
        <w:pStyle w:val="Paragrafoelenco"/>
        <w:numPr>
          <w:ilvl w:val="0"/>
          <w:numId w:val="1"/>
        </w:numPr>
        <w:spacing w:after="0" w:line="240" w:lineRule="auto"/>
        <w:rPr>
          <w:b/>
        </w:rPr>
      </w:pPr>
      <w:r w:rsidRPr="006E7CF1">
        <w:rPr>
          <w:b/>
        </w:rPr>
        <w:t>Identificazione del problema di ricerca</w:t>
      </w:r>
    </w:p>
    <w:p w:rsidR="00C91443" w:rsidRDefault="00827B22" w:rsidP="00C91443">
      <w:pPr>
        <w:spacing w:after="0" w:line="240" w:lineRule="auto"/>
      </w:pPr>
      <w:r>
        <w:t>Vi è</w:t>
      </w:r>
      <w:r w:rsidR="00C91443">
        <w:t xml:space="preserve"> relazione tra i comportamenti aggressivi negli adolescenti e l’utilizzo di videogiochi violenti?</w:t>
      </w:r>
    </w:p>
    <w:p w:rsidR="00C91443" w:rsidRDefault="00C91443" w:rsidP="00C91443">
      <w:pPr>
        <w:spacing w:after="0" w:line="240" w:lineRule="auto"/>
      </w:pPr>
    </w:p>
    <w:p w:rsidR="00C91443" w:rsidRPr="005925D4" w:rsidRDefault="00827B22" w:rsidP="00C91443">
      <w:pPr>
        <w:pStyle w:val="Paragrafoelenco"/>
        <w:numPr>
          <w:ilvl w:val="0"/>
          <w:numId w:val="1"/>
        </w:numPr>
        <w:spacing w:after="0" w:line="240" w:lineRule="auto"/>
        <w:rPr>
          <w:b/>
        </w:rPr>
      </w:pPr>
      <w:r>
        <w:rPr>
          <w:b/>
        </w:rPr>
        <w:t>Identificazione del tema</w:t>
      </w:r>
      <w:r w:rsidR="00C91443" w:rsidRPr="005925D4">
        <w:rPr>
          <w:b/>
        </w:rPr>
        <w:t xml:space="preserve"> di ricerca</w:t>
      </w:r>
    </w:p>
    <w:p w:rsidR="00C91443" w:rsidRDefault="00C91443" w:rsidP="00C91443">
      <w:pPr>
        <w:spacing w:after="0" w:line="240" w:lineRule="auto"/>
      </w:pPr>
      <w:r>
        <w:t>La relazione tra</w:t>
      </w:r>
      <w:r w:rsidR="000D6234">
        <w:t xml:space="preserve"> i</w:t>
      </w:r>
      <w:r>
        <w:t xml:space="preserve"> comportamenti aggressivi negli adolescenti e l’utilizzo di videogiochi violenti.</w:t>
      </w:r>
    </w:p>
    <w:p w:rsidR="00C91443" w:rsidRDefault="00C91443" w:rsidP="00C91443">
      <w:pPr>
        <w:spacing w:after="0" w:line="240" w:lineRule="auto"/>
      </w:pPr>
    </w:p>
    <w:p w:rsidR="00C91443" w:rsidRPr="005925D4" w:rsidRDefault="00C91443" w:rsidP="00C91443">
      <w:pPr>
        <w:pStyle w:val="Paragrafoelenco"/>
        <w:numPr>
          <w:ilvl w:val="0"/>
          <w:numId w:val="1"/>
        </w:numPr>
        <w:spacing w:after="0" w:line="240" w:lineRule="auto"/>
        <w:rPr>
          <w:b/>
        </w:rPr>
      </w:pPr>
      <w:r w:rsidRPr="005925D4">
        <w:rPr>
          <w:b/>
        </w:rPr>
        <w:t>Identificazione dell’obiettivo di ricerca</w:t>
      </w:r>
    </w:p>
    <w:p w:rsidR="00C91443" w:rsidRDefault="00C91443" w:rsidP="00C91443">
      <w:pPr>
        <w:spacing w:after="0" w:line="240" w:lineRule="auto"/>
      </w:pPr>
      <w:r>
        <w:t>L’obiettivo di ricerca è stabilire se esiste una relazione tra i comportamenti aggressivi negli adolescenti e l’utilizzo di videogiochi violenti</w:t>
      </w:r>
    </w:p>
    <w:p w:rsidR="00C91443" w:rsidRDefault="00C91443" w:rsidP="00C91443">
      <w:pPr>
        <w:spacing w:after="0" w:line="240" w:lineRule="auto"/>
      </w:pPr>
    </w:p>
    <w:p w:rsidR="00657FB2" w:rsidRPr="005925D4" w:rsidRDefault="00C91443" w:rsidP="009E6B95">
      <w:pPr>
        <w:pStyle w:val="Paragrafoelenco"/>
        <w:numPr>
          <w:ilvl w:val="0"/>
          <w:numId w:val="1"/>
        </w:numPr>
        <w:spacing w:after="0" w:line="240" w:lineRule="auto"/>
        <w:rPr>
          <w:b/>
        </w:rPr>
      </w:pPr>
      <w:r w:rsidRPr="005925D4">
        <w:rPr>
          <w:b/>
        </w:rPr>
        <w:t>Costruzione del quadro teorico di riferimento</w:t>
      </w:r>
    </w:p>
    <w:p w:rsidR="00496036" w:rsidRDefault="00496036" w:rsidP="009E6B95">
      <w:pPr>
        <w:spacing w:after="0" w:line="240" w:lineRule="auto"/>
      </w:pPr>
      <w:r>
        <w:t xml:space="preserve">I videogiochi nel corso degli anni hanno conquistato fasce di consumatori sempre maggiori, fino a diventare una delle attività ricreative più diffuse. Per cercare di soddisfare tutte le esigenze </w:t>
      </w:r>
      <w:r w:rsidR="00AE3329">
        <w:t>dei consumatori, gli editori hanno ampliato la loro offerta dando vita a nuovi generi di giochi.</w:t>
      </w:r>
    </w:p>
    <w:p w:rsidR="00AE3329" w:rsidRDefault="00AE3329" w:rsidP="009E6B95">
      <w:pPr>
        <w:spacing w:after="0" w:line="240" w:lineRule="auto"/>
      </w:pPr>
      <w:r>
        <w:t>Per la nostra ricerca prenderemo in esame quei videogiochi definiti come violenti</w:t>
      </w:r>
      <w:r w:rsidRPr="00AE3329">
        <w:t xml:space="preserve"> </w:t>
      </w:r>
      <w:r>
        <w:t>che hanno come trama il compimento virtuale di atti di crudeltà contro esseri umani.</w:t>
      </w:r>
    </w:p>
    <w:p w:rsidR="00146EFA" w:rsidRDefault="00E62738" w:rsidP="009E6B95">
      <w:pPr>
        <w:spacing w:after="0" w:line="240" w:lineRule="auto"/>
      </w:pPr>
      <w:r>
        <w:t>Molte ricerche hanno dibattuto sui rischi portati dall’uso eccessivo di questo genere di videogiochi. In particolare si sono riscontrate due possibili conseguenze quali la v</w:t>
      </w:r>
      <w:r w:rsidR="00146EFA">
        <w:t xml:space="preserve">ideomania </w:t>
      </w:r>
      <w:r>
        <w:t xml:space="preserve">e la </w:t>
      </w:r>
      <w:proofErr w:type="spellStart"/>
      <w:r>
        <w:t>videofissazione</w:t>
      </w:r>
      <w:proofErr w:type="spellEnd"/>
      <w:r w:rsidR="00146EFA">
        <w:t>.  I due termini descrivono rispettivamente un utilizzo quantitativamente incontrollato dello strumento ludico, ed una prolungata esposizione ad esso senza pause e in completo silenzio. Si tratta di  situazioni che esplicitano un rapporto disturbato con il gioco virtuale:  esso fin</w:t>
      </w:r>
      <w:r w:rsidR="00496036">
        <w:t>isce per sostitui</w:t>
      </w:r>
      <w:r w:rsidR="00146EFA">
        <w:t>re ogni altro tipo di relazione sociale, favorendo uno stato di isolamento e individualismo che dispone all’introversione, limita l’apprendimento di utili abilità sociali e crea problemi anche nei rapporti familiari.</w:t>
      </w:r>
    </w:p>
    <w:p w:rsidR="00E62738" w:rsidRDefault="007C4DC5" w:rsidP="009E6B95">
      <w:pPr>
        <w:spacing w:after="0" w:line="240" w:lineRule="auto"/>
      </w:pPr>
      <w:r>
        <w:t xml:space="preserve">Attraverso questi due fenomeni vengono trasmessi messaggi impliciti di legittimazione alla brutalità, accrescimento dell’eccitazione emotiva, rendono meno sensibili alle conseguenze delle proprie azioni e ne facilitano l’apprendimento e la simulazione. Nella nostra ricerca cercheremo di analizzare se esiste una relazione tra il consumo di videogiochi violenti e l’aggressività. </w:t>
      </w:r>
    </w:p>
    <w:p w:rsidR="007C4DC5" w:rsidRDefault="0025271D" w:rsidP="009E6B95">
      <w:pPr>
        <w:spacing w:after="0" w:line="240" w:lineRule="auto"/>
      </w:pPr>
      <w:r>
        <w:t>In psicologia ed in altre scienze sociali e comportamentali, con il termine aggressività ci si riferisce alla tendenza a manifestare comportamenti che hanno lo scopo di causare danno o dolore ad altri. L’aggressione in ambito umano può essere messa in atto sia sul piano fisico che su quello verbale, ed un’azione viene considerata aggressiva anche se non riesce nelle sue intenzioni di danneggiamento.</w:t>
      </w:r>
      <w:r w:rsidR="00800C74">
        <w:t xml:space="preserve"> Al contrario, un comportamento che causa solo accidentalmente un danno non è da considerarsi aggressione.</w:t>
      </w:r>
    </w:p>
    <w:p w:rsidR="00E0102D" w:rsidRDefault="00E0102D" w:rsidP="009E6B95">
      <w:pPr>
        <w:spacing w:after="0" w:line="240" w:lineRule="auto"/>
      </w:pPr>
      <w:r>
        <w:t>Possiamo distinguere i comportamenti aggressivi in tre categorie differenti:</w:t>
      </w:r>
    </w:p>
    <w:p w:rsidR="00E0102D" w:rsidRDefault="00E0102D" w:rsidP="00A17B2A">
      <w:pPr>
        <w:pStyle w:val="Paragrafoelenco"/>
        <w:numPr>
          <w:ilvl w:val="0"/>
          <w:numId w:val="2"/>
        </w:numPr>
        <w:spacing w:after="0" w:line="240" w:lineRule="auto"/>
      </w:pPr>
      <w:r>
        <w:t xml:space="preserve">Attivi vs. passivi: </w:t>
      </w:r>
      <w:r w:rsidR="00EA2C02">
        <w:t xml:space="preserve">i primi sono più dannosi ed evidenti, ma anche i secondi (per esempio, non aiutare un compagno in difficoltà) possono produrre danni rilevanti. </w:t>
      </w:r>
    </w:p>
    <w:p w:rsidR="00EA2C02" w:rsidRDefault="00EA2C02" w:rsidP="00A17B2A">
      <w:pPr>
        <w:pStyle w:val="Paragrafoelenco"/>
        <w:numPr>
          <w:ilvl w:val="0"/>
          <w:numId w:val="2"/>
        </w:numPr>
        <w:spacing w:after="0" w:line="240" w:lineRule="auto"/>
      </w:pPr>
      <w:r>
        <w:t>Diretti vs. indiretti: nel primo caso c’è un contatto di tipo corporeo e/o visivo tra le persone, mentre nel secondo caso non si verifica un contatto diretto (per esempio, nelle maldicenze).</w:t>
      </w:r>
    </w:p>
    <w:p w:rsidR="00EA2C02" w:rsidRPr="0025271D" w:rsidRDefault="00EA2C02" w:rsidP="00A17B2A">
      <w:pPr>
        <w:pStyle w:val="Paragrafoelenco"/>
        <w:numPr>
          <w:ilvl w:val="0"/>
          <w:numId w:val="2"/>
        </w:numPr>
        <w:spacing w:after="0" w:line="240" w:lineRule="auto"/>
      </w:pPr>
      <w:r>
        <w:t>Autodiretti vs. eterodiretti: si tratta di una distinzione tra i comportamenti aggressivi diretti contro terzi e quelli rivolti a se stessi.</w:t>
      </w:r>
    </w:p>
    <w:p w:rsidR="00EA2C02" w:rsidRDefault="00EA2C02" w:rsidP="009E6B95">
      <w:pPr>
        <w:spacing w:after="0" w:line="240" w:lineRule="auto"/>
        <w:rPr>
          <w:rFonts w:ascii="Arial" w:hAnsi="Arial" w:cs="Arial"/>
        </w:rPr>
      </w:pPr>
    </w:p>
    <w:p w:rsidR="007C4DC5" w:rsidRDefault="00EA2C02" w:rsidP="009E6B95">
      <w:pPr>
        <w:spacing w:after="0" w:line="240" w:lineRule="auto"/>
      </w:pPr>
      <w:r>
        <w:t>N</w:t>
      </w:r>
      <w:r w:rsidR="009A2EDA">
        <w:t>ello studio condotto da Craig A. Anderson,  professore di psicologia dell’ università dello Iowa, sono stati coinvolti 364 studenti tra i 9 e i 12 anni e sono stati considerati violenti tutti i giochi in cui si uccide o si danneggia fisicamente l’avversario. In tutti i ragazzi l’aggressività è stata valutata alla distanza di 3 e 6 mesi. La ricerca ha dimostrato che chi è esposto per molto tempo a questo genere di videogiochi ha un’alta probabilità di avere un comportamento aggressivo a scuola, con i coetanei e con gli insegnanti. Quelli che hanno giocato con molti videogiochi di questo genere sono diventati fisicamente più violenti. Questa ricerca ha inoltre messo in evidenza che mentre negli anni ’80 i giovani trascorrevano al massimo 13 ore alla settimana</w:t>
      </w:r>
      <w:r w:rsidR="00D5462C">
        <w:t xml:space="preserve"> con i videogiochi, oggi vengono usati mediamente dalle 16 alle 18 ore settimanali.</w:t>
      </w:r>
    </w:p>
    <w:p w:rsidR="009627C2" w:rsidRDefault="009627C2" w:rsidP="009E6B95">
      <w:pPr>
        <w:spacing w:after="0" w:line="240" w:lineRule="auto"/>
      </w:pPr>
      <w:r>
        <w:t>A questo proposito molti psicologi sono convinti che passare molto tempo nella realtà rappresentata dai videogiochi, possa influenzare la psicologia del giocatore. Egli potrebbe costruire una percezione di se stesso, della società e delle altre persone, a partire dal mondo e dalle caratteristiche del videogioco, piuttosto che dalle sue interazioni con il mondo reale.</w:t>
      </w:r>
    </w:p>
    <w:p w:rsidR="00A578B1" w:rsidRDefault="00A578B1" w:rsidP="009E6B95">
      <w:pPr>
        <w:spacing w:after="0" w:line="240" w:lineRule="auto"/>
      </w:pPr>
    </w:p>
    <w:p w:rsidR="005E4461" w:rsidRDefault="005E4461" w:rsidP="009E6B95">
      <w:pPr>
        <w:spacing w:after="0" w:line="240" w:lineRule="auto"/>
      </w:pPr>
      <w:r>
        <w:rPr>
          <w:noProof/>
          <w:lang w:eastAsia="it-IT"/>
        </w:rPr>
        <w:drawing>
          <wp:inline distT="0" distB="0" distL="0" distR="0" wp14:anchorId="3064E3B6" wp14:editId="73169ABC">
            <wp:extent cx="6120130" cy="3441192"/>
            <wp:effectExtent l="0" t="0" r="0" b="698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0" cy="3441192"/>
                    </a:xfrm>
                    <a:prstGeom prst="rect">
                      <a:avLst/>
                    </a:prstGeom>
                  </pic:spPr>
                </pic:pic>
              </a:graphicData>
            </a:graphic>
          </wp:inline>
        </w:drawing>
      </w:r>
    </w:p>
    <w:p w:rsidR="0015117F" w:rsidRDefault="0015117F" w:rsidP="009E6B95">
      <w:pPr>
        <w:spacing w:after="0" w:line="240" w:lineRule="auto"/>
      </w:pPr>
    </w:p>
    <w:p w:rsidR="00D5462C" w:rsidRPr="0015117F" w:rsidRDefault="00D5462C"/>
    <w:p w:rsidR="00496036" w:rsidRDefault="006F2FBA" w:rsidP="00324CE4">
      <w:pPr>
        <w:spacing w:after="0" w:line="240" w:lineRule="auto"/>
      </w:pPr>
      <w:proofErr w:type="spellStart"/>
      <w:r>
        <w:t>Sitografia</w:t>
      </w:r>
      <w:proofErr w:type="spellEnd"/>
      <w:r>
        <w:t>:</w:t>
      </w:r>
    </w:p>
    <w:p w:rsidR="00324CE4" w:rsidRDefault="00324CE4" w:rsidP="00324CE4">
      <w:pPr>
        <w:spacing w:after="0" w:line="240" w:lineRule="auto"/>
      </w:pPr>
    </w:p>
    <w:p w:rsidR="006F2FBA" w:rsidRPr="00324CE4" w:rsidRDefault="00324CE4" w:rsidP="00324CE4">
      <w:pPr>
        <w:spacing w:after="0" w:line="240" w:lineRule="auto"/>
        <w:rPr>
          <w:rFonts w:eastAsia="Times New Roman" w:cstheme="minorHAnsi"/>
          <w:lang w:eastAsia="it-IT"/>
        </w:rPr>
      </w:pPr>
      <w:r w:rsidRPr="00324CE4">
        <w:rPr>
          <w:rFonts w:eastAsia="Times New Roman" w:cstheme="minorHAnsi"/>
          <w:lang w:eastAsia="it-IT"/>
        </w:rPr>
        <w:t>http://www.citta-invisibile.it/040010-pericoli-rischi-danni-psicologici-videogiochi-minori-bambini.html</w:t>
      </w:r>
    </w:p>
    <w:p w:rsidR="00324CE4" w:rsidRPr="00324CE4" w:rsidRDefault="00324CE4" w:rsidP="00324CE4">
      <w:pPr>
        <w:shd w:val="clear" w:color="auto" w:fill="FFFFFF"/>
        <w:spacing w:after="0" w:line="240" w:lineRule="auto"/>
        <w:outlineLvl w:val="1"/>
        <w:rPr>
          <w:rFonts w:eastAsia="Times New Roman" w:cstheme="minorHAnsi"/>
          <w:kern w:val="36"/>
          <w:lang w:eastAsia="it-IT"/>
        </w:rPr>
      </w:pPr>
      <w:r w:rsidRPr="00324CE4">
        <w:rPr>
          <w:rFonts w:eastAsia="Times New Roman" w:cstheme="minorHAnsi"/>
          <w:kern w:val="36"/>
          <w:lang w:eastAsia="it-IT"/>
        </w:rPr>
        <w:t>http://www.dica33.it/argomenti/psicologia/peccati/videogiochi1.asp</w:t>
      </w:r>
    </w:p>
    <w:p w:rsidR="00324CE4" w:rsidRPr="00324CE4" w:rsidRDefault="00324CE4" w:rsidP="00324CE4">
      <w:pPr>
        <w:spacing w:after="0" w:line="240" w:lineRule="auto"/>
        <w:outlineLvl w:val="1"/>
        <w:rPr>
          <w:rFonts w:eastAsia="Times New Roman" w:cstheme="minorHAnsi"/>
          <w:bCs/>
          <w:caps/>
          <w:lang w:eastAsia="it-IT"/>
        </w:rPr>
      </w:pPr>
      <w:r w:rsidRPr="00324CE4">
        <w:rPr>
          <w:rFonts w:eastAsia="Times New Roman" w:cstheme="minorHAnsi"/>
          <w:bCs/>
          <w:caps/>
          <w:lang w:eastAsia="it-IT"/>
        </w:rPr>
        <w:t>http://mugico.wordpress.com/2013/01/13/tema-violenza-e-videogiochi/</w:t>
      </w:r>
    </w:p>
    <w:p w:rsidR="00324CE4" w:rsidRDefault="00324CE4" w:rsidP="00324CE4">
      <w:pPr>
        <w:spacing w:after="0" w:line="240" w:lineRule="auto"/>
        <w:rPr>
          <w:rFonts w:cstheme="minorHAnsi"/>
          <w:bCs/>
          <w:iCs/>
        </w:rPr>
      </w:pPr>
      <w:r w:rsidRPr="00324CE4">
        <w:rPr>
          <w:rFonts w:cstheme="minorHAnsi"/>
          <w:bCs/>
          <w:iCs/>
        </w:rPr>
        <w:t>http://punto-informatico.it/p.asp?i=56807</w:t>
      </w:r>
    </w:p>
    <w:p w:rsidR="00324CE4" w:rsidRPr="00324CE4" w:rsidRDefault="00324CE4" w:rsidP="00324CE4">
      <w:pPr>
        <w:spacing w:after="0" w:line="240" w:lineRule="auto"/>
        <w:rPr>
          <w:rFonts w:cstheme="minorHAnsi"/>
        </w:rPr>
      </w:pPr>
      <w:r w:rsidRPr="00324CE4">
        <w:rPr>
          <w:rFonts w:cstheme="minorHAnsi"/>
        </w:rPr>
        <w:t>http://www.aesvi.it/</w:t>
      </w:r>
    </w:p>
    <w:p w:rsidR="00324CE4" w:rsidRDefault="00324CE4" w:rsidP="00324CE4">
      <w:pPr>
        <w:spacing w:after="0" w:line="240" w:lineRule="auto"/>
        <w:rPr>
          <w:rFonts w:cstheme="minorHAnsi"/>
        </w:rPr>
      </w:pPr>
    </w:p>
    <w:p w:rsidR="00324CE4" w:rsidRPr="00324CE4" w:rsidRDefault="00324CE4" w:rsidP="00324CE4">
      <w:pPr>
        <w:spacing w:after="0" w:line="240" w:lineRule="auto"/>
        <w:rPr>
          <w:rFonts w:cstheme="minorHAnsi"/>
        </w:rPr>
      </w:pPr>
    </w:p>
    <w:p w:rsidR="004126C2" w:rsidRPr="005925D4" w:rsidRDefault="00C91443" w:rsidP="00C91443">
      <w:pPr>
        <w:pStyle w:val="Paragrafoelenco"/>
        <w:numPr>
          <w:ilvl w:val="0"/>
          <w:numId w:val="1"/>
        </w:numPr>
        <w:spacing w:after="0" w:line="240" w:lineRule="auto"/>
        <w:rPr>
          <w:b/>
        </w:rPr>
      </w:pPr>
      <w:r w:rsidRPr="005925D4">
        <w:rPr>
          <w:b/>
        </w:rPr>
        <w:t>Formulazione delle ipotesi</w:t>
      </w:r>
    </w:p>
    <w:p w:rsidR="00C91443" w:rsidRDefault="00827B22" w:rsidP="00C91443">
      <w:pPr>
        <w:spacing w:after="0" w:line="240" w:lineRule="auto"/>
      </w:pPr>
      <w:r>
        <w:t>Ipotizzo che vi sia</w:t>
      </w:r>
      <w:r w:rsidR="00C91443">
        <w:t xml:space="preserve"> relazione tra i comportamenti aggressivi negli adolescenti e l’utilizzo di videogiochi violenti.</w:t>
      </w:r>
    </w:p>
    <w:p w:rsidR="004126C2" w:rsidRPr="005925D4" w:rsidRDefault="004126C2" w:rsidP="00C91443">
      <w:pPr>
        <w:spacing w:after="0" w:line="240" w:lineRule="auto"/>
        <w:rPr>
          <w:b/>
        </w:rPr>
      </w:pPr>
    </w:p>
    <w:p w:rsidR="00C91443" w:rsidRPr="005925D4" w:rsidRDefault="00C91443" w:rsidP="00C91443">
      <w:pPr>
        <w:pStyle w:val="Paragrafoelenco"/>
        <w:numPr>
          <w:ilvl w:val="0"/>
          <w:numId w:val="1"/>
        </w:numPr>
        <w:spacing w:after="0" w:line="240" w:lineRule="auto"/>
        <w:rPr>
          <w:b/>
        </w:rPr>
      </w:pPr>
      <w:r w:rsidRPr="005925D4">
        <w:rPr>
          <w:b/>
        </w:rPr>
        <w:t>Individuazione dei fattori dipendenti e indipendenti</w:t>
      </w:r>
    </w:p>
    <w:p w:rsidR="00C91443" w:rsidRDefault="00C91443" w:rsidP="00C91443">
      <w:pPr>
        <w:spacing w:after="0" w:line="240" w:lineRule="auto"/>
      </w:pPr>
      <w:r>
        <w:t>Fattore indipendente: utilizzo di videogiochi violenti</w:t>
      </w:r>
    </w:p>
    <w:p w:rsidR="00C91443" w:rsidRDefault="00C91443" w:rsidP="00C91443">
      <w:pPr>
        <w:spacing w:after="0" w:line="240" w:lineRule="auto"/>
      </w:pPr>
      <w:r>
        <w:t>Fattore dipendente: comportamenti aggressivi negli adolescenti</w:t>
      </w:r>
    </w:p>
    <w:p w:rsidR="006F2FBA" w:rsidRDefault="006F2FBA" w:rsidP="00C91443">
      <w:pPr>
        <w:spacing w:after="0" w:line="240" w:lineRule="auto"/>
      </w:pPr>
    </w:p>
    <w:p w:rsidR="006F2FBA" w:rsidRDefault="006F2FBA" w:rsidP="00C91443">
      <w:pPr>
        <w:spacing w:after="0" w:line="240" w:lineRule="auto"/>
      </w:pPr>
    </w:p>
    <w:p w:rsidR="00C91443" w:rsidRPr="005925D4" w:rsidRDefault="00C91443" w:rsidP="00C91443">
      <w:pPr>
        <w:pStyle w:val="Paragrafoelenco"/>
        <w:numPr>
          <w:ilvl w:val="0"/>
          <w:numId w:val="1"/>
        </w:numPr>
        <w:spacing w:after="0" w:line="240" w:lineRule="auto"/>
        <w:rPr>
          <w:b/>
        </w:rPr>
      </w:pPr>
      <w:r w:rsidRPr="005925D4">
        <w:rPr>
          <w:b/>
        </w:rPr>
        <w:t>Definizione operativa</w:t>
      </w:r>
      <w:r w:rsidR="002C6C55" w:rsidRPr="005925D4">
        <w:rPr>
          <w:b/>
        </w:rPr>
        <w:t xml:space="preserve"> dei fattori</w:t>
      </w:r>
    </w:p>
    <w:p w:rsidR="00C91443" w:rsidRDefault="00C91443" w:rsidP="00C91443">
      <w:pPr>
        <w:spacing w:after="0" w:line="240" w:lineRule="auto"/>
      </w:pPr>
    </w:p>
    <w:tbl>
      <w:tblPr>
        <w:tblStyle w:val="Grigliatabella"/>
        <w:tblW w:w="0" w:type="auto"/>
        <w:tblLook w:val="04A0" w:firstRow="1" w:lastRow="0" w:firstColumn="1" w:lastColumn="0" w:noHBand="0" w:noVBand="1"/>
      </w:tblPr>
      <w:tblGrid>
        <w:gridCol w:w="3259"/>
        <w:gridCol w:w="3259"/>
        <w:gridCol w:w="3260"/>
      </w:tblGrid>
      <w:tr w:rsidR="00472A09" w:rsidTr="00472A09">
        <w:tc>
          <w:tcPr>
            <w:tcW w:w="3259" w:type="dxa"/>
          </w:tcPr>
          <w:p w:rsidR="00472A09" w:rsidRDefault="00472A09">
            <w:r>
              <w:t>Fattore</w:t>
            </w:r>
          </w:p>
          <w:p w:rsidR="00472A09" w:rsidRDefault="00472A09"/>
        </w:tc>
        <w:tc>
          <w:tcPr>
            <w:tcW w:w="3259" w:type="dxa"/>
          </w:tcPr>
          <w:p w:rsidR="00472A09" w:rsidRDefault="00472A09">
            <w:r>
              <w:t>Indicatori</w:t>
            </w:r>
          </w:p>
        </w:tc>
        <w:tc>
          <w:tcPr>
            <w:tcW w:w="3260" w:type="dxa"/>
          </w:tcPr>
          <w:p w:rsidR="00472A09" w:rsidRDefault="00472A09">
            <w:r>
              <w:t>Domande</w:t>
            </w:r>
          </w:p>
        </w:tc>
      </w:tr>
      <w:tr w:rsidR="00472A09" w:rsidTr="00472A09">
        <w:tc>
          <w:tcPr>
            <w:tcW w:w="3259" w:type="dxa"/>
          </w:tcPr>
          <w:p w:rsidR="00472A09" w:rsidRDefault="00472A09"/>
          <w:p w:rsidR="00472A09" w:rsidRDefault="00472A09">
            <w:r>
              <w:t>Utilizzo di videogiochi violenti</w:t>
            </w:r>
          </w:p>
          <w:p w:rsidR="00472A09" w:rsidRDefault="00472A09">
            <w:r>
              <w:t>(fattore indipendente)</w:t>
            </w:r>
          </w:p>
          <w:p w:rsidR="00472A09" w:rsidRDefault="00472A09"/>
          <w:p w:rsidR="00472A09" w:rsidRDefault="00472A09"/>
          <w:p w:rsidR="00472A09" w:rsidRDefault="00472A09"/>
          <w:p w:rsidR="00BA6953" w:rsidRDefault="00BA6953"/>
          <w:p w:rsidR="00BA6953" w:rsidRDefault="00BA6953"/>
          <w:p w:rsidR="00BA6953" w:rsidRDefault="00BA6953"/>
          <w:p w:rsidR="00BA6953" w:rsidRDefault="00BA6953"/>
          <w:p w:rsidR="00BA6953" w:rsidRDefault="00BA6953"/>
          <w:p w:rsidR="00BA6953" w:rsidRDefault="00BA6953"/>
          <w:p w:rsidR="00BA6953" w:rsidRDefault="00BA6953"/>
          <w:p w:rsidR="00472A09" w:rsidRDefault="00472A09">
            <w:r>
              <w:t>Comportamenti aggressivi</w:t>
            </w:r>
          </w:p>
          <w:p w:rsidR="00472A09" w:rsidRDefault="00472A09">
            <w:r>
              <w:t>(fattore dipendente)</w:t>
            </w:r>
          </w:p>
          <w:p w:rsidR="00472A09" w:rsidRDefault="00472A09"/>
          <w:p w:rsidR="00316546" w:rsidRDefault="00316546"/>
          <w:p w:rsidR="00316546" w:rsidRPr="00316546" w:rsidRDefault="00316546" w:rsidP="00316546"/>
          <w:p w:rsidR="00316546" w:rsidRPr="00316546" w:rsidRDefault="00316546" w:rsidP="00316546"/>
          <w:p w:rsidR="00316546" w:rsidRPr="00316546" w:rsidRDefault="00316546" w:rsidP="00316546"/>
          <w:p w:rsidR="00316546" w:rsidRPr="00316546" w:rsidRDefault="00316546" w:rsidP="00316546"/>
          <w:p w:rsidR="00316546" w:rsidRPr="00316546" w:rsidRDefault="00316546" w:rsidP="00316546"/>
          <w:p w:rsidR="00316546" w:rsidRPr="00316546" w:rsidRDefault="00316546" w:rsidP="00316546"/>
          <w:p w:rsidR="00316546" w:rsidRDefault="00316546" w:rsidP="00316546"/>
          <w:p w:rsidR="00316546" w:rsidRPr="00316546" w:rsidRDefault="00316546" w:rsidP="00316546"/>
          <w:p w:rsidR="00316546" w:rsidRPr="00316546" w:rsidRDefault="00316546" w:rsidP="00316546"/>
          <w:p w:rsidR="00316546" w:rsidRDefault="00316546" w:rsidP="00316546"/>
          <w:p w:rsidR="00316546" w:rsidRPr="00316546" w:rsidRDefault="00316546" w:rsidP="00316546"/>
          <w:p w:rsidR="00316546" w:rsidRDefault="00316546" w:rsidP="00316546"/>
          <w:p w:rsidR="00316546" w:rsidRDefault="00316546" w:rsidP="00316546"/>
          <w:p w:rsidR="00316546" w:rsidRDefault="00316546" w:rsidP="00316546">
            <w:r>
              <w:t>Variabili di sfondo</w:t>
            </w:r>
          </w:p>
          <w:p w:rsidR="00316546" w:rsidRDefault="00316546" w:rsidP="00316546"/>
          <w:p w:rsidR="00316546" w:rsidRPr="00316546" w:rsidRDefault="00316546" w:rsidP="00316546"/>
        </w:tc>
        <w:tc>
          <w:tcPr>
            <w:tcW w:w="3259" w:type="dxa"/>
          </w:tcPr>
          <w:p w:rsidR="00472A09" w:rsidRDefault="00472A09"/>
          <w:p w:rsidR="00472A09" w:rsidRDefault="00472A09" w:rsidP="00472A09">
            <w:r>
              <w:t xml:space="preserve">Ore </w:t>
            </w:r>
            <w:r w:rsidR="00165B45">
              <w:t xml:space="preserve">giornaliere </w:t>
            </w:r>
            <w:r>
              <w:t>di utilizzo dei videogiochi</w:t>
            </w:r>
          </w:p>
          <w:p w:rsidR="00472A09" w:rsidRDefault="00472A09" w:rsidP="00472A09">
            <w:r>
              <w:t>Tipologia di videogiochi</w:t>
            </w:r>
          </w:p>
          <w:p w:rsidR="00472A09" w:rsidRDefault="00472A09" w:rsidP="00472A09"/>
          <w:p w:rsidR="00BA6953" w:rsidRDefault="00BA6953" w:rsidP="00472A09"/>
          <w:p w:rsidR="00472A09" w:rsidRDefault="00BA6953" w:rsidP="00472A09">
            <w:bookmarkStart w:id="0" w:name="_GoBack"/>
            <w:bookmarkEnd w:id="0"/>
            <w:r>
              <w:lastRenderedPageBreak/>
              <w:t>Identificazione nei personaggi virtuali</w:t>
            </w:r>
          </w:p>
          <w:p w:rsidR="001B43F4" w:rsidRDefault="001B43F4" w:rsidP="00472A09"/>
          <w:p w:rsidR="001B43F4" w:rsidRDefault="001B43F4" w:rsidP="00472A09"/>
          <w:p w:rsidR="00B27A62" w:rsidRDefault="00B27A62" w:rsidP="00B27A62">
            <w:r>
              <w:t>Tipo di emozioni provate</w:t>
            </w:r>
          </w:p>
          <w:p w:rsidR="001B43F4" w:rsidRDefault="001B43F4" w:rsidP="00472A09"/>
          <w:p w:rsidR="005B1869" w:rsidRDefault="005B1869" w:rsidP="00472A09"/>
          <w:p w:rsidR="00BA6953" w:rsidRDefault="005B1869" w:rsidP="00472A09">
            <w:r>
              <w:t>P</w:t>
            </w:r>
            <w:r w:rsidR="00BA6953">
              <w:t>ersone con le quali giochi</w:t>
            </w:r>
          </w:p>
          <w:p w:rsidR="00AC5314" w:rsidRDefault="005B1869" w:rsidP="00472A09">
            <w:r>
              <w:t>Luoghi in cui giochi</w:t>
            </w:r>
          </w:p>
          <w:p w:rsidR="00AC5314" w:rsidRDefault="00AC5314" w:rsidP="00472A09"/>
          <w:p w:rsidR="00AC5314" w:rsidRDefault="00AC5314" w:rsidP="00472A09"/>
          <w:p w:rsidR="00BA6953" w:rsidRDefault="001239B3" w:rsidP="00472A09">
            <w:r>
              <w:t>Manifestazione di comportamenti aggressivi contro cose/animali/persone</w:t>
            </w:r>
          </w:p>
          <w:p w:rsidR="00AC5314" w:rsidRDefault="00AC5314" w:rsidP="00472A09"/>
          <w:p w:rsidR="00316546" w:rsidRDefault="00316546" w:rsidP="00472A09"/>
          <w:p w:rsidR="00316546" w:rsidRPr="00316546" w:rsidRDefault="00316546" w:rsidP="00316546"/>
          <w:p w:rsidR="00316546" w:rsidRPr="00316546" w:rsidRDefault="00316546" w:rsidP="00316546"/>
          <w:p w:rsidR="00316546" w:rsidRPr="00316546" w:rsidRDefault="00316546" w:rsidP="00316546"/>
          <w:p w:rsidR="00316546" w:rsidRDefault="00316546" w:rsidP="00316546"/>
          <w:p w:rsidR="00316546" w:rsidRPr="00316546" w:rsidRDefault="00316546" w:rsidP="00316546"/>
          <w:p w:rsidR="00316546" w:rsidRDefault="00316546" w:rsidP="00316546"/>
          <w:p w:rsidR="00316546" w:rsidRDefault="00316546" w:rsidP="00316546"/>
          <w:p w:rsidR="00316546" w:rsidRDefault="00316546" w:rsidP="00316546"/>
          <w:p w:rsidR="00AC5314" w:rsidRDefault="00316546" w:rsidP="00316546">
            <w:r>
              <w:t>Genere</w:t>
            </w:r>
          </w:p>
          <w:p w:rsidR="00316546" w:rsidRDefault="00316546" w:rsidP="00316546">
            <w:r>
              <w:t>Età</w:t>
            </w:r>
          </w:p>
          <w:p w:rsidR="00316546" w:rsidRDefault="00316546" w:rsidP="00316546">
            <w:r>
              <w:t>Scuola Frequentata</w:t>
            </w:r>
          </w:p>
          <w:p w:rsidR="00316546" w:rsidRPr="00316546" w:rsidRDefault="00316546" w:rsidP="00316546"/>
        </w:tc>
        <w:tc>
          <w:tcPr>
            <w:tcW w:w="3260" w:type="dxa"/>
          </w:tcPr>
          <w:p w:rsidR="00472A09" w:rsidRDefault="00472A09"/>
          <w:p w:rsidR="00BA6953" w:rsidRDefault="00BA6953">
            <w:r>
              <w:t>Quante ore al giorno passi davanti ai videogiochi?</w:t>
            </w:r>
          </w:p>
          <w:p w:rsidR="00BA6953" w:rsidRDefault="00BA6953">
            <w:r>
              <w:t>Che tip</w:t>
            </w:r>
            <w:r w:rsidR="00EC2E60">
              <w:t>i di videogiochi usi maggiormente</w:t>
            </w:r>
            <w:r>
              <w:t>?</w:t>
            </w:r>
          </w:p>
          <w:p w:rsidR="00BA6953" w:rsidRDefault="00BA6953" w:rsidP="00BA6953"/>
          <w:p w:rsidR="00BA6953" w:rsidRDefault="002C1F7A" w:rsidP="00BA6953">
            <w:r>
              <w:lastRenderedPageBreak/>
              <w:t>C</w:t>
            </w:r>
            <w:r w:rsidR="00BA6953">
              <w:t>apita di immedesimarti in uno dei personaggi virtuali?</w:t>
            </w:r>
          </w:p>
          <w:p w:rsidR="00BA6953" w:rsidRDefault="001B43F4" w:rsidP="00BA6953">
            <w:r>
              <w:t>In che tipo di personaggio ti immedesimi?</w:t>
            </w:r>
          </w:p>
          <w:p w:rsidR="00B27A62" w:rsidRDefault="00B27A62" w:rsidP="00B27A62">
            <w:r>
              <w:t>Che tipo di emozioni provi mentre giochi?</w:t>
            </w:r>
          </w:p>
          <w:p w:rsidR="005B1869" w:rsidRDefault="005B1869" w:rsidP="00BA6953"/>
          <w:p w:rsidR="00AC5314" w:rsidRDefault="00AC5314" w:rsidP="00BA6953">
            <w:r>
              <w:t>Con quali persone giochi?</w:t>
            </w:r>
          </w:p>
          <w:p w:rsidR="005B1869" w:rsidRPr="005B1869" w:rsidRDefault="005B1869" w:rsidP="005B1869">
            <w:pPr>
              <w:rPr>
                <w:rFonts w:cstheme="minorHAnsi"/>
              </w:rPr>
            </w:pPr>
            <w:r w:rsidRPr="005B1869">
              <w:rPr>
                <w:rFonts w:cstheme="minorHAnsi"/>
              </w:rPr>
              <w:t>Solitamente, quali sono i luoghi in cui utilizzi videogiochi?</w:t>
            </w:r>
          </w:p>
          <w:p w:rsidR="005B1869" w:rsidRDefault="005B1869" w:rsidP="005B1869"/>
          <w:p w:rsidR="005B1869" w:rsidRPr="00316A70" w:rsidRDefault="005B1869" w:rsidP="005B1869">
            <w:pPr>
              <w:rPr>
                <w:rFonts w:cstheme="minorHAnsi"/>
              </w:rPr>
            </w:pPr>
            <w:r>
              <w:rPr>
                <w:rFonts w:cstheme="minorHAnsi"/>
              </w:rPr>
              <w:t>Se dovessi trovarti in queste situazioni, come pensi che reagiresti?</w:t>
            </w:r>
          </w:p>
          <w:p w:rsidR="001239B3" w:rsidRDefault="005B1869" w:rsidP="005B1869">
            <w:r>
              <w:t>1.Sei in classe, durante la lezione vieni rimproverato dal professore</w:t>
            </w:r>
          </w:p>
          <w:p w:rsidR="005B1869" w:rsidRDefault="005B1869" w:rsidP="005B1869">
            <w:r>
              <w:t>2. Sei in un locale, e alcune persone iniziano a spintonarti</w:t>
            </w:r>
          </w:p>
          <w:p w:rsidR="005B1869" w:rsidRDefault="005B1869" w:rsidP="005B1869">
            <w:r>
              <w:t>3. Durante una competizione, scopri che il tuo avversario ha barato, arrivando alla vittoria</w:t>
            </w:r>
          </w:p>
          <w:p w:rsidR="005B1869" w:rsidRDefault="005B1869" w:rsidP="005B1869">
            <w:r>
              <w:t>4.</w:t>
            </w:r>
            <w:r>
              <w:rPr>
                <w:rFonts w:cstheme="minorHAnsi"/>
              </w:rPr>
              <w:t xml:space="preserve"> Se un tuo coetaneo ti provoca, insultandoti</w:t>
            </w:r>
          </w:p>
          <w:p w:rsidR="005B1869" w:rsidRDefault="005B1869" w:rsidP="005B1869"/>
          <w:p w:rsidR="00316546" w:rsidRDefault="00316546" w:rsidP="005B1869">
            <w:r>
              <w:t>Genere:</w:t>
            </w:r>
          </w:p>
          <w:p w:rsidR="00316546" w:rsidRDefault="00316546" w:rsidP="005B1869">
            <w:r>
              <w:t>Età:</w:t>
            </w:r>
          </w:p>
          <w:p w:rsidR="00316546" w:rsidRPr="005B1869" w:rsidRDefault="00316546" w:rsidP="005B1869">
            <w:r>
              <w:t>Scuola frequentata:</w:t>
            </w:r>
          </w:p>
        </w:tc>
      </w:tr>
    </w:tbl>
    <w:p w:rsidR="004126C2" w:rsidRDefault="004126C2" w:rsidP="007C496F">
      <w:pPr>
        <w:spacing w:after="0" w:line="240" w:lineRule="auto"/>
      </w:pPr>
    </w:p>
    <w:p w:rsidR="008275B8" w:rsidRPr="00316546" w:rsidRDefault="008275B8" w:rsidP="008275B8">
      <w:pPr>
        <w:pStyle w:val="Paragrafoelenco"/>
        <w:numPr>
          <w:ilvl w:val="0"/>
          <w:numId w:val="1"/>
        </w:numPr>
        <w:spacing w:after="0" w:line="240" w:lineRule="auto"/>
        <w:rPr>
          <w:b/>
        </w:rPr>
      </w:pPr>
      <w:r w:rsidRPr="00316546">
        <w:rPr>
          <w:b/>
        </w:rPr>
        <w:t>Individuazione della popolazione di riferimento, del campione e tipologia di campionamento</w:t>
      </w:r>
    </w:p>
    <w:p w:rsidR="008275B8" w:rsidRDefault="008275B8" w:rsidP="008275B8">
      <w:pPr>
        <w:spacing w:after="0" w:line="240" w:lineRule="auto"/>
      </w:pPr>
      <w:r>
        <w:t xml:space="preserve">La popolazione di riferimento è formata da un gruppo di adolescenti </w:t>
      </w:r>
      <w:r w:rsidR="008D3C51">
        <w:t>che frequentano un centro aggregativo per minori.</w:t>
      </w:r>
    </w:p>
    <w:p w:rsidR="008D3C51" w:rsidRDefault="008D3C51" w:rsidP="008275B8">
      <w:pPr>
        <w:spacing w:after="0" w:line="240" w:lineRule="auto"/>
      </w:pPr>
      <w:r>
        <w:t>I</w:t>
      </w:r>
      <w:r w:rsidR="00B56D6D">
        <w:t>l campione è costituito da 45</w:t>
      </w:r>
      <w:r>
        <w:t xml:space="preserve"> adolescenti </w:t>
      </w:r>
      <w:r w:rsidR="001C20A0">
        <w:t xml:space="preserve"> di età compresa tra i 16 e i 18</w:t>
      </w:r>
      <w:r>
        <w:t xml:space="preserve"> anni.</w:t>
      </w:r>
    </w:p>
    <w:p w:rsidR="008D3C51" w:rsidRDefault="008D3C51" w:rsidP="008275B8">
      <w:pPr>
        <w:spacing w:after="0" w:line="240" w:lineRule="auto"/>
      </w:pPr>
      <w:r>
        <w:t>La tipologia di campionamento è quella del campione accidentale, scelta per comodità di rilevazione.</w:t>
      </w:r>
    </w:p>
    <w:p w:rsidR="008D3C51" w:rsidRDefault="008D3C51" w:rsidP="008275B8">
      <w:pPr>
        <w:spacing w:after="0" w:line="240" w:lineRule="auto"/>
      </w:pPr>
    </w:p>
    <w:p w:rsidR="008D3C51" w:rsidRPr="00316546" w:rsidRDefault="008D3C51" w:rsidP="008D3C51">
      <w:pPr>
        <w:pStyle w:val="Paragrafoelenco"/>
        <w:numPr>
          <w:ilvl w:val="0"/>
          <w:numId w:val="1"/>
        </w:numPr>
        <w:spacing w:after="0" w:line="240" w:lineRule="auto"/>
        <w:rPr>
          <w:b/>
        </w:rPr>
      </w:pPr>
      <w:r w:rsidRPr="00316546">
        <w:rPr>
          <w:b/>
        </w:rPr>
        <w:t>Strategia di ricerca</w:t>
      </w:r>
    </w:p>
    <w:p w:rsidR="008D3C51" w:rsidRDefault="008D3C51" w:rsidP="008D3C51">
      <w:pPr>
        <w:spacing w:after="0" w:line="240" w:lineRule="auto"/>
      </w:pPr>
      <w:r>
        <w:t>Ricerca standard</w:t>
      </w:r>
    </w:p>
    <w:p w:rsidR="008D3C51" w:rsidRDefault="008D3C51" w:rsidP="008D3C51">
      <w:pPr>
        <w:spacing w:after="0" w:line="240" w:lineRule="auto"/>
      </w:pPr>
    </w:p>
    <w:p w:rsidR="008D3C51" w:rsidRPr="00316546" w:rsidRDefault="008D3C51" w:rsidP="008D3C51">
      <w:pPr>
        <w:pStyle w:val="Paragrafoelenco"/>
        <w:numPr>
          <w:ilvl w:val="0"/>
          <w:numId w:val="1"/>
        </w:numPr>
        <w:spacing w:after="0" w:line="240" w:lineRule="auto"/>
        <w:rPr>
          <w:b/>
        </w:rPr>
      </w:pPr>
      <w:r w:rsidRPr="00316546">
        <w:rPr>
          <w:b/>
        </w:rPr>
        <w:t>Scelta delle tecniche e degli strumenti di rilevazione dati</w:t>
      </w:r>
    </w:p>
    <w:p w:rsidR="008D3C51" w:rsidRDefault="008D3C51" w:rsidP="008D3C51">
      <w:pPr>
        <w:spacing w:after="0" w:line="240" w:lineRule="auto"/>
      </w:pPr>
      <w:r>
        <w:t>Abbiamo scelto di somministrare un questionario anonimo auto compilato per ottenere informazioni sull’argomento della nostra ricerca.</w:t>
      </w:r>
    </w:p>
    <w:p w:rsidR="008D3C51" w:rsidRDefault="008D3C51" w:rsidP="008D3C51">
      <w:pPr>
        <w:spacing w:after="0" w:line="240" w:lineRule="auto"/>
      </w:pPr>
      <w:r>
        <w:t>Il vantaggio di questo tipo di raccolta è la rapidità con cui si ottengono le informazioni in estensione.</w:t>
      </w: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8747E6" w:rsidRDefault="008747E6" w:rsidP="000141BC">
      <w:pPr>
        <w:spacing w:after="0" w:line="240" w:lineRule="auto"/>
        <w:rPr>
          <w:b/>
        </w:rPr>
      </w:pPr>
    </w:p>
    <w:p w:rsidR="000141BC" w:rsidRPr="00316546" w:rsidRDefault="000141BC" w:rsidP="000141BC">
      <w:pPr>
        <w:spacing w:after="0" w:line="240" w:lineRule="auto"/>
        <w:rPr>
          <w:b/>
        </w:rPr>
      </w:pPr>
      <w:r w:rsidRPr="00316546">
        <w:rPr>
          <w:b/>
        </w:rPr>
        <w:lastRenderedPageBreak/>
        <w:t>QUESTIONARIO ANONIMO SULL’UTILIZZO DEI VIDEOGIOCHI</w:t>
      </w:r>
    </w:p>
    <w:p w:rsidR="000141BC" w:rsidRDefault="000141BC" w:rsidP="000141BC">
      <w:pPr>
        <w:spacing w:after="0" w:line="240" w:lineRule="auto"/>
      </w:pPr>
      <w:r>
        <w:t>Il seguente questionario, somministrato dagli studenti della Facoltà di Scienze dell’Educazione, mira all’acquisizione di dati relativi all’utilizzo di videogiochi negli adolescenti.</w:t>
      </w:r>
    </w:p>
    <w:p w:rsidR="000141BC" w:rsidRDefault="000141BC" w:rsidP="000141BC">
      <w:pPr>
        <w:spacing w:after="0" w:line="240" w:lineRule="auto"/>
      </w:pPr>
      <w:r>
        <w:t>Gli studenti interessati compileranno il questionario in forma anonima, nessuno studente sarà quindi identificabile.</w:t>
      </w:r>
    </w:p>
    <w:p w:rsidR="000141BC" w:rsidRDefault="000141BC" w:rsidP="000141BC">
      <w:pPr>
        <w:spacing w:after="0" w:line="240" w:lineRule="auto"/>
      </w:pPr>
      <w:r>
        <w:t>I dati raccolti saranno usati a fine di ricerca empirica sul tema citato prima.</w:t>
      </w:r>
    </w:p>
    <w:p w:rsidR="000141BC" w:rsidRDefault="000141BC" w:rsidP="000141BC">
      <w:pPr>
        <w:spacing w:after="0" w:line="240" w:lineRule="auto"/>
      </w:pP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Genere:</w:t>
      </w:r>
    </w:p>
    <w:p w:rsidR="000141BC" w:rsidRDefault="000141BC" w:rsidP="0002228F">
      <w:pPr>
        <w:pStyle w:val="Paragrafoelenco"/>
        <w:numPr>
          <w:ilvl w:val="0"/>
          <w:numId w:val="3"/>
        </w:numPr>
        <w:spacing w:after="0" w:line="240" w:lineRule="auto"/>
      </w:pPr>
      <w:r>
        <w:t>Maschio</w:t>
      </w:r>
    </w:p>
    <w:p w:rsidR="000141BC" w:rsidRDefault="000141BC" w:rsidP="0002228F">
      <w:pPr>
        <w:pStyle w:val="Paragrafoelenco"/>
        <w:numPr>
          <w:ilvl w:val="0"/>
          <w:numId w:val="3"/>
        </w:numPr>
        <w:spacing w:after="0" w:line="240" w:lineRule="auto"/>
      </w:pPr>
      <w:r>
        <w:t>Femmina</w:t>
      </w:r>
    </w:p>
    <w:p w:rsidR="000141BC" w:rsidRDefault="000141BC" w:rsidP="000141BC">
      <w:pPr>
        <w:spacing w:after="0" w:line="240" w:lineRule="auto"/>
        <w:ind w:left="1080"/>
      </w:pPr>
      <w:r>
        <w:t xml:space="preserve"> </w:t>
      </w:r>
    </w:p>
    <w:p w:rsidR="000141BC" w:rsidRDefault="000141BC" w:rsidP="0002228F">
      <w:pPr>
        <w:pStyle w:val="Paragrafoelenco"/>
        <w:numPr>
          <w:ilvl w:val="0"/>
          <w:numId w:val="4"/>
        </w:numPr>
        <w:spacing w:after="0" w:line="240" w:lineRule="auto"/>
      </w:pPr>
      <w:r>
        <w:t>Età: _______________</w:t>
      </w:r>
    </w:p>
    <w:p w:rsidR="000141BC" w:rsidRDefault="000141BC" w:rsidP="000141BC">
      <w:pPr>
        <w:pStyle w:val="Paragrafoelenco"/>
        <w:spacing w:after="0" w:line="240" w:lineRule="auto"/>
      </w:pPr>
    </w:p>
    <w:p w:rsidR="000141BC" w:rsidRDefault="000141BC" w:rsidP="000141BC">
      <w:pPr>
        <w:pStyle w:val="Paragrafoelenco"/>
        <w:spacing w:after="0" w:line="240" w:lineRule="auto"/>
      </w:pPr>
    </w:p>
    <w:p w:rsidR="000141BC" w:rsidRDefault="000141BC" w:rsidP="0002228F">
      <w:pPr>
        <w:pStyle w:val="Paragrafoelenco"/>
        <w:numPr>
          <w:ilvl w:val="0"/>
          <w:numId w:val="4"/>
        </w:numPr>
        <w:spacing w:after="0" w:line="240" w:lineRule="auto"/>
      </w:pPr>
      <w:r>
        <w:t>Scuola frequentata</w:t>
      </w:r>
    </w:p>
    <w:p w:rsidR="000141BC" w:rsidRDefault="000141BC" w:rsidP="0002228F">
      <w:pPr>
        <w:pStyle w:val="Paragrafoelenco"/>
        <w:numPr>
          <w:ilvl w:val="0"/>
          <w:numId w:val="11"/>
        </w:numPr>
        <w:spacing w:after="0" w:line="240" w:lineRule="auto"/>
      </w:pPr>
      <w:r>
        <w:t>Liceo (scientifico, linguistico, classico, sociale, ecc.)</w:t>
      </w:r>
    </w:p>
    <w:p w:rsidR="000141BC" w:rsidRDefault="000141BC" w:rsidP="0002228F">
      <w:pPr>
        <w:pStyle w:val="Paragrafoelenco"/>
        <w:numPr>
          <w:ilvl w:val="0"/>
          <w:numId w:val="11"/>
        </w:numPr>
        <w:spacing w:after="0" w:line="240" w:lineRule="auto"/>
      </w:pPr>
      <w:r>
        <w:t>Istituti professionali (meccanico, chimico, informatico, ecc.)</w:t>
      </w:r>
    </w:p>
    <w:p w:rsidR="000141BC" w:rsidRDefault="000141BC" w:rsidP="0002228F">
      <w:pPr>
        <w:pStyle w:val="Paragrafoelenco"/>
        <w:numPr>
          <w:ilvl w:val="0"/>
          <w:numId w:val="11"/>
        </w:numPr>
        <w:spacing w:after="0" w:line="240" w:lineRule="auto"/>
      </w:pPr>
      <w:r>
        <w:t>Istituti tecnici (alberghiero, commerciale, geometra, ecc.)</w:t>
      </w:r>
    </w:p>
    <w:p w:rsidR="000141BC" w:rsidRDefault="000141BC" w:rsidP="0002228F">
      <w:pPr>
        <w:pStyle w:val="Paragrafoelenco"/>
        <w:numPr>
          <w:ilvl w:val="0"/>
          <w:numId w:val="11"/>
        </w:numPr>
        <w:spacing w:after="0" w:line="240" w:lineRule="auto"/>
      </w:pPr>
      <w:r>
        <w:t>Scuole professionali</w:t>
      </w:r>
    </w:p>
    <w:p w:rsidR="000141BC" w:rsidRDefault="000141BC" w:rsidP="0002228F">
      <w:pPr>
        <w:pStyle w:val="Paragrafoelenco"/>
        <w:numPr>
          <w:ilvl w:val="0"/>
          <w:numId w:val="11"/>
        </w:numPr>
        <w:spacing w:after="0" w:line="240" w:lineRule="auto"/>
      </w:pPr>
      <w:r>
        <w:t>Altro :_________________________________________</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Quante ore al giorno passi davanti ai videogiochi?</w:t>
      </w:r>
    </w:p>
    <w:p w:rsidR="000141BC" w:rsidRDefault="000141BC" w:rsidP="0002228F">
      <w:pPr>
        <w:pStyle w:val="Paragrafoelenco"/>
        <w:numPr>
          <w:ilvl w:val="0"/>
          <w:numId w:val="5"/>
        </w:numPr>
        <w:spacing w:after="0" w:line="240" w:lineRule="auto"/>
      </w:pPr>
      <w:r>
        <w:t>Meno di una</w:t>
      </w:r>
    </w:p>
    <w:p w:rsidR="000141BC" w:rsidRDefault="000141BC" w:rsidP="0002228F">
      <w:pPr>
        <w:pStyle w:val="Paragrafoelenco"/>
        <w:numPr>
          <w:ilvl w:val="0"/>
          <w:numId w:val="5"/>
        </w:numPr>
        <w:spacing w:after="0" w:line="240" w:lineRule="auto"/>
      </w:pPr>
      <w:r>
        <w:t>1-2 ore</w:t>
      </w:r>
    </w:p>
    <w:p w:rsidR="000141BC" w:rsidRDefault="000141BC" w:rsidP="0002228F">
      <w:pPr>
        <w:pStyle w:val="Paragrafoelenco"/>
        <w:numPr>
          <w:ilvl w:val="0"/>
          <w:numId w:val="5"/>
        </w:numPr>
        <w:spacing w:after="0" w:line="240" w:lineRule="auto"/>
      </w:pPr>
      <w:r>
        <w:t>3-4 ore</w:t>
      </w:r>
    </w:p>
    <w:p w:rsidR="000141BC" w:rsidRDefault="000141BC" w:rsidP="0002228F">
      <w:pPr>
        <w:pStyle w:val="Paragrafoelenco"/>
        <w:numPr>
          <w:ilvl w:val="0"/>
          <w:numId w:val="5"/>
        </w:numPr>
        <w:spacing w:after="0" w:line="240" w:lineRule="auto"/>
      </w:pPr>
      <w:r>
        <w:t>Più di 5 ore</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Che tipi di videogiochi usi maggiormente?</w:t>
      </w:r>
    </w:p>
    <w:p w:rsidR="000141BC" w:rsidRDefault="000141BC" w:rsidP="0002228F">
      <w:pPr>
        <w:pStyle w:val="Paragrafoelenco"/>
        <w:numPr>
          <w:ilvl w:val="0"/>
          <w:numId w:val="6"/>
        </w:numPr>
        <w:spacing w:after="0" w:line="240" w:lineRule="auto"/>
      </w:pPr>
      <w:r>
        <w:t>Di strategia, combattimento, azione (</w:t>
      </w:r>
      <w:proofErr w:type="spellStart"/>
      <w:r>
        <w:t>Assassin’s</w:t>
      </w:r>
      <w:proofErr w:type="spellEnd"/>
      <w:r>
        <w:t xml:space="preserve"> </w:t>
      </w:r>
      <w:proofErr w:type="spellStart"/>
      <w:r>
        <w:t>creed</w:t>
      </w:r>
      <w:proofErr w:type="spellEnd"/>
      <w:r>
        <w:t xml:space="preserve">, </w:t>
      </w:r>
      <w:proofErr w:type="spellStart"/>
      <w:r>
        <w:t>Tekken</w:t>
      </w:r>
      <w:proofErr w:type="spellEnd"/>
      <w:r>
        <w:t>, Call of Duty, ecc. )</w:t>
      </w:r>
    </w:p>
    <w:p w:rsidR="000141BC" w:rsidRDefault="000141BC" w:rsidP="0002228F">
      <w:pPr>
        <w:pStyle w:val="Paragrafoelenco"/>
        <w:numPr>
          <w:ilvl w:val="0"/>
          <w:numId w:val="6"/>
        </w:numPr>
        <w:spacing w:after="0" w:line="240" w:lineRule="auto"/>
      </w:pPr>
      <w:r>
        <w:t>Di avventura, simulazione (</w:t>
      </w:r>
      <w:proofErr w:type="spellStart"/>
      <w:r>
        <w:t>Final</w:t>
      </w:r>
      <w:proofErr w:type="spellEnd"/>
      <w:r>
        <w:t xml:space="preserve"> Fantasy, Super Mario, The </w:t>
      </w:r>
      <w:proofErr w:type="spellStart"/>
      <w:r>
        <w:t>Sims</w:t>
      </w:r>
      <w:proofErr w:type="spellEnd"/>
      <w:r>
        <w:t>, ecc.)</w:t>
      </w:r>
    </w:p>
    <w:p w:rsidR="000141BC" w:rsidRPr="005637B5" w:rsidRDefault="000141BC" w:rsidP="0002228F">
      <w:pPr>
        <w:pStyle w:val="Paragrafoelenco"/>
        <w:numPr>
          <w:ilvl w:val="0"/>
          <w:numId w:val="6"/>
        </w:numPr>
        <w:spacing w:after="0" w:line="240" w:lineRule="auto"/>
      </w:pPr>
      <w:r w:rsidRPr="005637B5">
        <w:t>Sportivi (</w:t>
      </w:r>
      <w:proofErr w:type="spellStart"/>
      <w:r w:rsidRPr="005637B5">
        <w:t>Pes</w:t>
      </w:r>
      <w:proofErr w:type="spellEnd"/>
      <w:r w:rsidRPr="005637B5">
        <w:t xml:space="preserve">, Fifa, </w:t>
      </w:r>
      <w:proofErr w:type="spellStart"/>
      <w:r w:rsidRPr="005637B5">
        <w:t>Motogp</w:t>
      </w:r>
      <w:proofErr w:type="spellEnd"/>
      <w:r w:rsidRPr="005637B5">
        <w:t xml:space="preserve">, Formula 1, </w:t>
      </w:r>
      <w:proofErr w:type="spellStart"/>
      <w:r w:rsidRPr="005637B5">
        <w:t>dirt</w:t>
      </w:r>
      <w:proofErr w:type="spellEnd"/>
      <w:r w:rsidRPr="005637B5">
        <w:t>, ecc.)</w:t>
      </w:r>
    </w:p>
    <w:p w:rsidR="000141BC" w:rsidRDefault="000141BC" w:rsidP="0002228F">
      <w:pPr>
        <w:pStyle w:val="Paragrafoelenco"/>
        <w:numPr>
          <w:ilvl w:val="0"/>
          <w:numId w:val="6"/>
        </w:numPr>
        <w:spacing w:after="0" w:line="240" w:lineRule="auto"/>
      </w:pPr>
      <w:r w:rsidRPr="004650BC">
        <w:t xml:space="preserve">Di </w:t>
      </w:r>
      <w:r w:rsidRPr="004D70E3">
        <w:t>intrattenimento</w:t>
      </w:r>
      <w:r>
        <w:t xml:space="preserve"> </w:t>
      </w:r>
      <w:r w:rsidRPr="004650BC">
        <w:t>(carte, puzzle, quiz</w:t>
      </w:r>
      <w:r>
        <w:t>, ecc.</w:t>
      </w:r>
      <w:r w:rsidRPr="004650BC">
        <w:t>)</w:t>
      </w:r>
    </w:p>
    <w:p w:rsidR="000141BC" w:rsidRPr="004650BC" w:rsidRDefault="000141BC" w:rsidP="0002228F">
      <w:pPr>
        <w:pStyle w:val="Paragrafoelenco"/>
        <w:numPr>
          <w:ilvl w:val="0"/>
          <w:numId w:val="6"/>
        </w:numPr>
        <w:spacing w:after="0" w:line="240" w:lineRule="auto"/>
      </w:pPr>
      <w:r>
        <w:t>Altro ___________________________________________</w:t>
      </w:r>
    </w:p>
    <w:p w:rsidR="000141BC" w:rsidRPr="004650BC" w:rsidRDefault="000141BC" w:rsidP="000141BC">
      <w:pPr>
        <w:spacing w:after="0" w:line="240" w:lineRule="auto"/>
      </w:pPr>
    </w:p>
    <w:p w:rsidR="000141BC" w:rsidRDefault="000141BC" w:rsidP="0002228F">
      <w:pPr>
        <w:pStyle w:val="Paragrafoelenco"/>
        <w:numPr>
          <w:ilvl w:val="0"/>
          <w:numId w:val="4"/>
        </w:numPr>
        <w:spacing w:after="0" w:line="240" w:lineRule="auto"/>
      </w:pPr>
      <w:r>
        <w:t>C</w:t>
      </w:r>
      <w:r w:rsidRPr="007F06C2">
        <w:t>apita di immedesimarti in uno dei personaggi</w:t>
      </w:r>
      <w:r>
        <w:t xml:space="preserve"> virtuali?</w:t>
      </w:r>
    </w:p>
    <w:p w:rsidR="000141BC" w:rsidRDefault="000141BC" w:rsidP="0002228F">
      <w:pPr>
        <w:pStyle w:val="Paragrafoelenco"/>
        <w:numPr>
          <w:ilvl w:val="0"/>
          <w:numId w:val="7"/>
        </w:numPr>
        <w:spacing w:after="0" w:line="240" w:lineRule="auto"/>
      </w:pPr>
      <w:r>
        <w:t>Sì</w:t>
      </w:r>
    </w:p>
    <w:p w:rsidR="000141BC" w:rsidRDefault="000141BC" w:rsidP="0002228F">
      <w:pPr>
        <w:pStyle w:val="Paragrafoelenco"/>
        <w:numPr>
          <w:ilvl w:val="0"/>
          <w:numId w:val="7"/>
        </w:numPr>
        <w:spacing w:after="0" w:line="240" w:lineRule="auto"/>
      </w:pPr>
      <w:r>
        <w:t>No</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In che tipo di personaggio ti immedesimi?</w:t>
      </w:r>
    </w:p>
    <w:p w:rsidR="000141BC" w:rsidRDefault="000141BC" w:rsidP="0002228F">
      <w:pPr>
        <w:pStyle w:val="Paragrafoelenco"/>
        <w:numPr>
          <w:ilvl w:val="0"/>
          <w:numId w:val="8"/>
        </w:numPr>
        <w:spacing w:after="0" w:line="240" w:lineRule="auto"/>
      </w:pPr>
      <w:r>
        <w:t>Soldato, mercenario</w:t>
      </w:r>
    </w:p>
    <w:p w:rsidR="000141BC" w:rsidRDefault="000141BC" w:rsidP="0002228F">
      <w:pPr>
        <w:pStyle w:val="Paragrafoelenco"/>
        <w:numPr>
          <w:ilvl w:val="0"/>
          <w:numId w:val="8"/>
        </w:numPr>
        <w:spacing w:after="0" w:line="240" w:lineRule="auto"/>
      </w:pPr>
      <w:r>
        <w:t>Supereroe</w:t>
      </w:r>
    </w:p>
    <w:p w:rsidR="000141BC" w:rsidRDefault="000141BC" w:rsidP="0002228F">
      <w:pPr>
        <w:pStyle w:val="Paragrafoelenco"/>
        <w:numPr>
          <w:ilvl w:val="0"/>
          <w:numId w:val="8"/>
        </w:numPr>
        <w:spacing w:after="0" w:line="240" w:lineRule="auto"/>
      </w:pPr>
      <w:r>
        <w:t xml:space="preserve">Sportivo </w:t>
      </w:r>
    </w:p>
    <w:p w:rsidR="000141BC" w:rsidRDefault="000141BC" w:rsidP="0002228F">
      <w:pPr>
        <w:pStyle w:val="Paragrafoelenco"/>
        <w:numPr>
          <w:ilvl w:val="0"/>
          <w:numId w:val="8"/>
        </w:numPr>
        <w:spacing w:after="0" w:line="240" w:lineRule="auto"/>
      </w:pPr>
      <w:proofErr w:type="spellStart"/>
      <w:r>
        <w:t>Alterego</w:t>
      </w:r>
      <w:proofErr w:type="spellEnd"/>
      <w:r>
        <w:t xml:space="preserve"> virtuale</w:t>
      </w:r>
    </w:p>
    <w:p w:rsidR="000141BC" w:rsidRDefault="000141BC" w:rsidP="0002228F">
      <w:pPr>
        <w:pStyle w:val="Paragrafoelenco"/>
        <w:numPr>
          <w:ilvl w:val="0"/>
          <w:numId w:val="8"/>
        </w:numPr>
        <w:spacing w:after="0" w:line="240" w:lineRule="auto"/>
      </w:pPr>
      <w:r>
        <w:t>Altro _________________________</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Che tipo di emozioni provi mentre giochi?</w:t>
      </w:r>
    </w:p>
    <w:p w:rsidR="000141BC" w:rsidRDefault="000141BC" w:rsidP="0002228F">
      <w:pPr>
        <w:pStyle w:val="Paragrafoelenco"/>
        <w:numPr>
          <w:ilvl w:val="0"/>
          <w:numId w:val="9"/>
        </w:numPr>
        <w:spacing w:after="0" w:line="240" w:lineRule="auto"/>
      </w:pPr>
      <w:r>
        <w:t>Rabbia, frustrazione</w:t>
      </w:r>
    </w:p>
    <w:p w:rsidR="000141BC" w:rsidRDefault="000141BC" w:rsidP="0002228F">
      <w:pPr>
        <w:pStyle w:val="Paragrafoelenco"/>
        <w:numPr>
          <w:ilvl w:val="0"/>
          <w:numId w:val="9"/>
        </w:numPr>
        <w:spacing w:after="0" w:line="240" w:lineRule="auto"/>
      </w:pPr>
      <w:r>
        <w:t>Circospezione, paura</w:t>
      </w:r>
    </w:p>
    <w:p w:rsidR="000141BC" w:rsidRDefault="000141BC" w:rsidP="0002228F">
      <w:pPr>
        <w:pStyle w:val="Paragrafoelenco"/>
        <w:numPr>
          <w:ilvl w:val="0"/>
          <w:numId w:val="9"/>
        </w:numPr>
        <w:spacing w:after="0" w:line="240" w:lineRule="auto"/>
      </w:pPr>
      <w:r>
        <w:t>Gioia, piacere</w:t>
      </w:r>
    </w:p>
    <w:p w:rsidR="000141BC" w:rsidRDefault="000141BC" w:rsidP="0002228F">
      <w:pPr>
        <w:pStyle w:val="Paragrafoelenco"/>
        <w:numPr>
          <w:ilvl w:val="0"/>
          <w:numId w:val="9"/>
        </w:numPr>
        <w:spacing w:after="0" w:line="240" w:lineRule="auto"/>
      </w:pPr>
      <w:r>
        <w:t xml:space="preserve">Assuefazione </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lastRenderedPageBreak/>
        <w:t>Con quali persone giochi?</w:t>
      </w:r>
    </w:p>
    <w:p w:rsidR="000141BC" w:rsidRDefault="000141BC" w:rsidP="0002228F">
      <w:pPr>
        <w:pStyle w:val="Paragrafoelenco"/>
        <w:numPr>
          <w:ilvl w:val="0"/>
          <w:numId w:val="10"/>
        </w:numPr>
        <w:spacing w:after="0" w:line="240" w:lineRule="auto"/>
      </w:pPr>
      <w:r>
        <w:t>Da solo</w:t>
      </w:r>
    </w:p>
    <w:p w:rsidR="000141BC" w:rsidRDefault="000141BC" w:rsidP="0002228F">
      <w:pPr>
        <w:pStyle w:val="Paragrafoelenco"/>
        <w:numPr>
          <w:ilvl w:val="0"/>
          <w:numId w:val="10"/>
        </w:numPr>
        <w:spacing w:after="0" w:line="240" w:lineRule="auto"/>
      </w:pPr>
      <w:r>
        <w:t>Con adulti</w:t>
      </w:r>
    </w:p>
    <w:p w:rsidR="000141BC" w:rsidRDefault="000141BC" w:rsidP="0002228F">
      <w:pPr>
        <w:pStyle w:val="Paragrafoelenco"/>
        <w:numPr>
          <w:ilvl w:val="0"/>
          <w:numId w:val="10"/>
        </w:numPr>
        <w:spacing w:after="0" w:line="240" w:lineRule="auto"/>
      </w:pPr>
      <w:r>
        <w:t>Con coetanei</w:t>
      </w:r>
    </w:p>
    <w:p w:rsidR="000141BC" w:rsidRDefault="000141BC" w:rsidP="0002228F">
      <w:pPr>
        <w:pStyle w:val="Paragrafoelenco"/>
        <w:numPr>
          <w:ilvl w:val="0"/>
          <w:numId w:val="10"/>
        </w:numPr>
        <w:spacing w:after="0" w:line="240" w:lineRule="auto"/>
      </w:pPr>
      <w:r>
        <w:t xml:space="preserve">In gruppi online </w:t>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rPr>
          <w:rFonts w:cstheme="minorHAnsi"/>
        </w:rPr>
      </w:pPr>
      <w:r>
        <w:rPr>
          <w:rFonts w:cstheme="minorHAnsi"/>
        </w:rPr>
        <w:t xml:space="preserve">Solitamente, </w:t>
      </w:r>
      <w:r w:rsidRPr="00316A70">
        <w:rPr>
          <w:rFonts w:cstheme="minorHAnsi"/>
        </w:rPr>
        <w:t>quali sono i luoghi in cui utilizzi videogiochi</w:t>
      </w:r>
      <w:r>
        <w:rPr>
          <w:rFonts w:cstheme="minorHAnsi"/>
        </w:rPr>
        <w:t>?</w:t>
      </w:r>
    </w:p>
    <w:p w:rsidR="000141BC" w:rsidRDefault="000141BC" w:rsidP="0002228F">
      <w:pPr>
        <w:pStyle w:val="Paragrafoelenco"/>
        <w:numPr>
          <w:ilvl w:val="0"/>
          <w:numId w:val="12"/>
        </w:numPr>
        <w:spacing w:after="0" w:line="240" w:lineRule="auto"/>
        <w:rPr>
          <w:rFonts w:cstheme="minorHAnsi"/>
        </w:rPr>
      </w:pPr>
      <w:r>
        <w:rPr>
          <w:rFonts w:cstheme="minorHAnsi"/>
        </w:rPr>
        <w:t>A casa</w:t>
      </w:r>
    </w:p>
    <w:p w:rsidR="000141BC" w:rsidRDefault="000141BC" w:rsidP="0002228F">
      <w:pPr>
        <w:pStyle w:val="Paragrafoelenco"/>
        <w:numPr>
          <w:ilvl w:val="0"/>
          <w:numId w:val="12"/>
        </w:numPr>
        <w:spacing w:after="0" w:line="240" w:lineRule="auto"/>
        <w:rPr>
          <w:rFonts w:cstheme="minorHAnsi"/>
        </w:rPr>
      </w:pPr>
      <w:r>
        <w:rPr>
          <w:rFonts w:cstheme="minorHAnsi"/>
        </w:rPr>
        <w:t>Nelle sale giochi</w:t>
      </w:r>
    </w:p>
    <w:p w:rsidR="000141BC" w:rsidRDefault="000141BC" w:rsidP="0002228F">
      <w:pPr>
        <w:pStyle w:val="Paragrafoelenco"/>
        <w:numPr>
          <w:ilvl w:val="0"/>
          <w:numId w:val="12"/>
        </w:numPr>
        <w:spacing w:after="0" w:line="240" w:lineRule="auto"/>
        <w:rPr>
          <w:rFonts w:cstheme="minorHAnsi"/>
        </w:rPr>
      </w:pPr>
      <w:r>
        <w:rPr>
          <w:rFonts w:cstheme="minorHAnsi"/>
        </w:rPr>
        <w:t>A casa di amici</w:t>
      </w:r>
    </w:p>
    <w:p w:rsidR="000141BC" w:rsidRDefault="000141BC" w:rsidP="0002228F">
      <w:pPr>
        <w:pStyle w:val="Paragrafoelenco"/>
        <w:numPr>
          <w:ilvl w:val="0"/>
          <w:numId w:val="12"/>
        </w:numPr>
        <w:spacing w:after="0" w:line="240" w:lineRule="auto"/>
        <w:rPr>
          <w:rFonts w:cstheme="minorHAnsi"/>
        </w:rPr>
      </w:pPr>
      <w:r>
        <w:rPr>
          <w:rFonts w:cstheme="minorHAnsi"/>
        </w:rPr>
        <w:t>In giro (pullman, scuola, giardini, ecc.)</w:t>
      </w:r>
    </w:p>
    <w:p w:rsidR="000141BC" w:rsidRPr="00316A70" w:rsidRDefault="000141BC" w:rsidP="0002228F">
      <w:pPr>
        <w:pStyle w:val="Paragrafoelenco"/>
        <w:numPr>
          <w:ilvl w:val="0"/>
          <w:numId w:val="12"/>
        </w:numPr>
        <w:spacing w:after="0" w:line="240" w:lineRule="auto"/>
        <w:rPr>
          <w:rFonts w:cstheme="minorHAnsi"/>
        </w:rPr>
      </w:pPr>
      <w:r>
        <w:rPr>
          <w:rFonts w:cstheme="minorHAnsi"/>
        </w:rPr>
        <w:t>Altro ____________________________________</w:t>
      </w:r>
    </w:p>
    <w:p w:rsidR="000141BC" w:rsidRDefault="000141BC" w:rsidP="000141BC">
      <w:pPr>
        <w:spacing w:after="0" w:line="240" w:lineRule="auto"/>
        <w:rPr>
          <w:rFonts w:cstheme="minorHAnsi"/>
        </w:rPr>
      </w:pPr>
    </w:p>
    <w:p w:rsidR="000141BC" w:rsidRDefault="000141BC" w:rsidP="000141BC">
      <w:pPr>
        <w:spacing w:after="0" w:line="240" w:lineRule="auto"/>
        <w:rPr>
          <w:rFonts w:cstheme="minorHAnsi"/>
        </w:rPr>
      </w:pPr>
    </w:p>
    <w:p w:rsidR="000141BC" w:rsidRPr="00316A70" w:rsidRDefault="000141BC" w:rsidP="000141BC">
      <w:pPr>
        <w:spacing w:after="0" w:line="240" w:lineRule="auto"/>
        <w:rPr>
          <w:rFonts w:cstheme="minorHAnsi"/>
        </w:rPr>
      </w:pPr>
      <w:r>
        <w:rPr>
          <w:rFonts w:cstheme="minorHAnsi"/>
        </w:rPr>
        <w:t>Se dovessi trovarti in queste situazioni, come pensi che reagiresti?</w:t>
      </w:r>
    </w:p>
    <w:p w:rsidR="000141BC" w:rsidRDefault="000141BC" w:rsidP="0002228F">
      <w:pPr>
        <w:pStyle w:val="Paragrafoelenco"/>
        <w:numPr>
          <w:ilvl w:val="0"/>
          <w:numId w:val="4"/>
        </w:numPr>
        <w:spacing w:after="0" w:line="240" w:lineRule="auto"/>
      </w:pPr>
      <w:r>
        <w:t>Sei in classe, durante la lezione vieni rimproverato dal professore:</w:t>
      </w:r>
    </w:p>
    <w:p w:rsidR="000141BC" w:rsidRDefault="000141BC" w:rsidP="000141BC">
      <w:pPr>
        <w:pStyle w:val="Paragrafoelenco"/>
        <w:spacing w:after="0" w:line="240" w:lineRule="auto"/>
      </w:pPr>
    </w:p>
    <w:p w:rsidR="000141BC" w:rsidRDefault="000141BC" w:rsidP="000141BC">
      <w:pPr>
        <w:pStyle w:val="Paragrafoelenco"/>
        <w:spacing w:after="0" w:line="240" w:lineRule="auto"/>
        <w:ind w:left="4956"/>
      </w:pPr>
      <w:r>
        <w:t>Sì</w:t>
      </w:r>
      <w:r>
        <w:tab/>
      </w:r>
      <w:r>
        <w:tab/>
        <w:t>No</w:t>
      </w:r>
    </w:p>
    <w:p w:rsidR="000141BC" w:rsidRDefault="000141BC" w:rsidP="000141BC">
      <w:pPr>
        <w:pStyle w:val="Paragrafoelenco"/>
        <w:spacing w:after="0" w:line="240" w:lineRule="auto"/>
        <w:ind w:left="1440"/>
      </w:pPr>
      <w:r>
        <w:t>Smetti</w:t>
      </w:r>
      <w:r>
        <w:tab/>
      </w:r>
      <w:r>
        <w:tab/>
      </w:r>
      <w:r>
        <w:tab/>
      </w:r>
      <w:r>
        <w:tab/>
      </w:r>
      <w:r>
        <w:tab/>
      </w:r>
      <w:r>
        <w:sym w:font="Symbol" w:char="F07F"/>
      </w:r>
      <w:r>
        <w:tab/>
      </w:r>
      <w:r>
        <w:tab/>
      </w:r>
      <w:r>
        <w:sym w:font="Symbol" w:char="F07F"/>
      </w:r>
      <w:r>
        <w:tab/>
      </w:r>
      <w:r>
        <w:tab/>
      </w:r>
      <w:r>
        <w:tab/>
      </w:r>
      <w:r>
        <w:tab/>
      </w:r>
    </w:p>
    <w:p w:rsidR="000141BC" w:rsidRDefault="000141BC" w:rsidP="000141BC">
      <w:pPr>
        <w:pStyle w:val="Paragrafoelenco"/>
        <w:spacing w:after="0" w:line="240" w:lineRule="auto"/>
        <w:ind w:left="1440"/>
      </w:pPr>
      <w:r>
        <w:t>Continui a chiacchierare</w:t>
      </w:r>
      <w:r>
        <w:tab/>
      </w:r>
      <w:r>
        <w:tab/>
      </w:r>
      <w:r>
        <w:sym w:font="Symbol" w:char="F07F"/>
      </w:r>
      <w:r>
        <w:tab/>
      </w:r>
      <w:r>
        <w:tab/>
      </w:r>
      <w:r>
        <w:sym w:font="Symbol" w:char="F07F"/>
      </w:r>
    </w:p>
    <w:p w:rsidR="000141BC" w:rsidRDefault="000141BC" w:rsidP="000141BC">
      <w:pPr>
        <w:pStyle w:val="Paragrafoelenco"/>
        <w:spacing w:after="0" w:line="240" w:lineRule="auto"/>
        <w:ind w:left="1440"/>
      </w:pPr>
      <w:r>
        <w:t>Rispondi in modo sgarbato</w:t>
      </w:r>
      <w:r>
        <w:tab/>
      </w:r>
      <w:r>
        <w:tab/>
      </w:r>
      <w:r>
        <w:sym w:font="Symbol" w:char="F07F"/>
      </w:r>
      <w:r>
        <w:tab/>
      </w:r>
      <w:r>
        <w:tab/>
      </w:r>
      <w:r>
        <w:sym w:font="Symbol" w:char="F07F"/>
      </w:r>
      <w:r>
        <w:tab/>
      </w:r>
    </w:p>
    <w:p w:rsidR="000141BC" w:rsidRDefault="000141BC" w:rsidP="000141BC">
      <w:pPr>
        <w:pStyle w:val="Paragrafoelenco"/>
        <w:spacing w:after="0" w:line="240" w:lineRule="auto"/>
        <w:ind w:left="1440"/>
      </w:pPr>
      <w:r>
        <w:t>Discuti animatamente</w:t>
      </w:r>
      <w:r>
        <w:tab/>
      </w:r>
      <w:r>
        <w:tab/>
      </w:r>
      <w:r>
        <w:tab/>
      </w:r>
      <w:r>
        <w:sym w:font="Symbol" w:char="F07F"/>
      </w:r>
      <w:r>
        <w:tab/>
      </w:r>
      <w:r>
        <w:tab/>
      </w:r>
      <w:r>
        <w:sym w:font="Symbol" w:char="F07F"/>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Sei in un locale, e alcune persone iniziano a spintonarti:</w:t>
      </w:r>
    </w:p>
    <w:p w:rsidR="000141BC" w:rsidRDefault="000141BC" w:rsidP="000141BC">
      <w:pPr>
        <w:pStyle w:val="Paragrafoelenco"/>
        <w:spacing w:after="0" w:line="240" w:lineRule="auto"/>
        <w:ind w:left="1416"/>
      </w:pPr>
    </w:p>
    <w:p w:rsidR="000141BC" w:rsidRDefault="000141BC" w:rsidP="000141BC">
      <w:pPr>
        <w:pStyle w:val="Paragrafoelenco"/>
        <w:spacing w:after="0" w:line="240" w:lineRule="auto"/>
        <w:ind w:left="4956"/>
      </w:pPr>
      <w:r>
        <w:t>Sì</w:t>
      </w:r>
      <w:r>
        <w:tab/>
      </w:r>
      <w:r>
        <w:tab/>
        <w:t>No</w:t>
      </w:r>
    </w:p>
    <w:p w:rsidR="000141BC" w:rsidRDefault="000141BC" w:rsidP="000141BC">
      <w:pPr>
        <w:pStyle w:val="Paragrafoelenco"/>
        <w:spacing w:after="0" w:line="240" w:lineRule="auto"/>
        <w:ind w:left="1416"/>
      </w:pPr>
      <w:r>
        <w:t>Chiedi di smetterla</w:t>
      </w:r>
      <w:r>
        <w:tab/>
      </w:r>
      <w:r>
        <w:tab/>
      </w:r>
      <w:r>
        <w:tab/>
      </w:r>
      <w:r>
        <w:sym w:font="Symbol" w:char="F07F"/>
      </w:r>
      <w:r>
        <w:tab/>
      </w:r>
      <w:r>
        <w:tab/>
      </w:r>
      <w:r>
        <w:sym w:font="Symbol" w:char="F07F"/>
      </w:r>
    </w:p>
    <w:p w:rsidR="000141BC" w:rsidRDefault="000141BC" w:rsidP="000141BC">
      <w:pPr>
        <w:pStyle w:val="Paragrafoelenco"/>
        <w:spacing w:after="0" w:line="240" w:lineRule="auto"/>
        <w:ind w:left="1416"/>
      </w:pPr>
      <w:r>
        <w:t>Inizi a spingere anche tu</w:t>
      </w:r>
      <w:r>
        <w:tab/>
      </w:r>
      <w:r>
        <w:tab/>
      </w:r>
      <w:r>
        <w:sym w:font="Symbol" w:char="F07F"/>
      </w:r>
      <w:r>
        <w:tab/>
      </w:r>
      <w:r>
        <w:tab/>
      </w:r>
      <w:r>
        <w:sym w:font="Symbol" w:char="F07F"/>
      </w:r>
    </w:p>
    <w:p w:rsidR="000141BC" w:rsidRDefault="000141BC" w:rsidP="000141BC">
      <w:pPr>
        <w:pStyle w:val="Paragrafoelenco"/>
        <w:spacing w:after="0" w:line="240" w:lineRule="auto"/>
        <w:ind w:left="1416"/>
      </w:pPr>
      <w:r>
        <w:t>Insulti chi ti ha spinto</w:t>
      </w:r>
      <w:r>
        <w:tab/>
      </w:r>
      <w:r>
        <w:tab/>
      </w:r>
      <w:r>
        <w:tab/>
      </w:r>
      <w:r>
        <w:sym w:font="Symbol" w:char="F07F"/>
      </w:r>
      <w:r>
        <w:tab/>
      </w:r>
      <w:r>
        <w:tab/>
      </w:r>
      <w:r>
        <w:sym w:font="Symbol" w:char="F07F"/>
      </w:r>
    </w:p>
    <w:p w:rsidR="000141BC" w:rsidRDefault="000141BC" w:rsidP="000141BC">
      <w:pPr>
        <w:pStyle w:val="Paragrafoelenco"/>
        <w:spacing w:after="0" w:line="240" w:lineRule="auto"/>
        <w:ind w:left="1416"/>
      </w:pPr>
      <w:r>
        <w:t>Inizia una rissa, e vi picchiate</w:t>
      </w:r>
      <w:r>
        <w:tab/>
      </w:r>
      <w:r>
        <w:tab/>
      </w:r>
      <w:r>
        <w:sym w:font="Symbol" w:char="F07F"/>
      </w:r>
      <w:r>
        <w:tab/>
      </w:r>
      <w:r>
        <w:tab/>
      </w:r>
      <w:r>
        <w:sym w:font="Symbol" w:char="F07F"/>
      </w:r>
    </w:p>
    <w:p w:rsidR="000141BC" w:rsidRDefault="000141BC" w:rsidP="000141BC">
      <w:pPr>
        <w:spacing w:after="0" w:line="240" w:lineRule="auto"/>
      </w:pPr>
    </w:p>
    <w:p w:rsidR="000141BC" w:rsidRDefault="000141BC" w:rsidP="0002228F">
      <w:pPr>
        <w:pStyle w:val="Paragrafoelenco"/>
        <w:numPr>
          <w:ilvl w:val="0"/>
          <w:numId w:val="4"/>
        </w:numPr>
        <w:spacing w:after="0" w:line="240" w:lineRule="auto"/>
      </w:pPr>
      <w:r>
        <w:t>Durante una competizione, scopri che il tuo avversario ha barato, arrivando alla vittoria:</w:t>
      </w:r>
    </w:p>
    <w:p w:rsidR="000141BC" w:rsidRDefault="000141BC" w:rsidP="000141BC">
      <w:pPr>
        <w:pStyle w:val="Paragrafoelenco"/>
        <w:spacing w:after="0" w:line="240" w:lineRule="auto"/>
      </w:pPr>
    </w:p>
    <w:p w:rsidR="000141BC" w:rsidRDefault="000141BC" w:rsidP="000141BC">
      <w:pPr>
        <w:pStyle w:val="Paragrafoelenco"/>
        <w:spacing w:after="0" w:line="240" w:lineRule="auto"/>
        <w:ind w:left="7788"/>
      </w:pPr>
      <w:r>
        <w:t>Sì</w:t>
      </w:r>
      <w:r>
        <w:tab/>
      </w:r>
      <w:r>
        <w:tab/>
        <w:t>No</w:t>
      </w:r>
    </w:p>
    <w:p w:rsidR="000141BC" w:rsidRDefault="000141BC" w:rsidP="000141BC">
      <w:pPr>
        <w:pStyle w:val="Paragrafoelenco"/>
        <w:spacing w:after="0" w:line="240" w:lineRule="auto"/>
        <w:ind w:left="1416"/>
      </w:pPr>
      <w:r>
        <w:t>Accetti la sconfitta e non chiedi spiegazioni</w:t>
      </w:r>
      <w:r>
        <w:tab/>
      </w:r>
      <w:r>
        <w:tab/>
      </w:r>
      <w:r>
        <w:tab/>
      </w:r>
      <w:r>
        <w:tab/>
      </w:r>
      <w:r>
        <w:sym w:font="Symbol" w:char="F07F"/>
      </w:r>
      <w:r>
        <w:tab/>
      </w:r>
      <w:r>
        <w:tab/>
      </w:r>
      <w:r>
        <w:sym w:font="Symbol" w:char="F07F"/>
      </w:r>
    </w:p>
    <w:p w:rsidR="000141BC" w:rsidRDefault="000141BC" w:rsidP="000141BC">
      <w:pPr>
        <w:spacing w:after="0" w:line="240" w:lineRule="auto"/>
      </w:pPr>
      <w:r>
        <w:tab/>
      </w:r>
      <w:r>
        <w:tab/>
        <w:t>Cerchi di fargli ammettere ciò che ha fatto, parlandogli</w:t>
      </w:r>
      <w:r>
        <w:tab/>
      </w:r>
      <w:r>
        <w:tab/>
      </w:r>
      <w:r>
        <w:tab/>
      </w:r>
      <w:r>
        <w:sym w:font="Symbol" w:char="F07F"/>
      </w:r>
      <w:r>
        <w:tab/>
      </w:r>
      <w:r>
        <w:tab/>
      </w:r>
      <w:r>
        <w:sym w:font="Symbol" w:char="F07F"/>
      </w:r>
    </w:p>
    <w:p w:rsidR="000141BC" w:rsidRDefault="000141BC" w:rsidP="000141BC">
      <w:pPr>
        <w:spacing w:after="0" w:line="240" w:lineRule="auto"/>
      </w:pPr>
      <w:r>
        <w:tab/>
      </w:r>
      <w:r>
        <w:tab/>
        <w:t>Sei arrabbiato e hai uno scontro verbale molto animato</w:t>
      </w:r>
      <w:r>
        <w:tab/>
      </w:r>
      <w:r>
        <w:tab/>
      </w:r>
      <w:r>
        <w:tab/>
      </w:r>
      <w:r>
        <w:sym w:font="Symbol" w:char="F07F"/>
      </w:r>
      <w:r>
        <w:tab/>
      </w:r>
      <w:r>
        <w:tab/>
      </w:r>
      <w:r>
        <w:sym w:font="Symbol" w:char="F07F"/>
      </w:r>
    </w:p>
    <w:p w:rsidR="000141BC" w:rsidRDefault="000141BC" w:rsidP="000141BC">
      <w:pPr>
        <w:spacing w:after="0" w:line="240" w:lineRule="auto"/>
      </w:pPr>
      <w:r>
        <w:tab/>
      </w:r>
      <w:r>
        <w:tab/>
        <w:t>Litighi con l’avversario e usate la forza</w:t>
      </w:r>
      <w:r>
        <w:tab/>
      </w:r>
      <w:r>
        <w:tab/>
      </w:r>
      <w:r>
        <w:tab/>
      </w:r>
      <w:r>
        <w:tab/>
      </w:r>
      <w:r>
        <w:tab/>
      </w:r>
      <w:r>
        <w:sym w:font="Symbol" w:char="F07F"/>
      </w:r>
      <w:r>
        <w:tab/>
      </w:r>
      <w:r>
        <w:tab/>
      </w:r>
      <w:r>
        <w:sym w:font="Symbol" w:char="F07F"/>
      </w:r>
    </w:p>
    <w:p w:rsidR="000141BC" w:rsidRDefault="000141BC" w:rsidP="000141BC">
      <w:pPr>
        <w:rPr>
          <w:rFonts w:cstheme="minorHAnsi"/>
        </w:rPr>
      </w:pPr>
    </w:p>
    <w:p w:rsidR="000141BC" w:rsidRDefault="000141BC" w:rsidP="0002228F">
      <w:pPr>
        <w:pStyle w:val="Paragrafoelenco"/>
        <w:numPr>
          <w:ilvl w:val="0"/>
          <w:numId w:val="4"/>
        </w:numPr>
        <w:rPr>
          <w:rFonts w:cstheme="minorHAnsi"/>
        </w:rPr>
      </w:pPr>
      <w:r>
        <w:rPr>
          <w:rFonts w:cstheme="minorHAnsi"/>
        </w:rPr>
        <w:t>Se un tuo coetaneo ti provoca, insultandoti:</w:t>
      </w:r>
    </w:p>
    <w:p w:rsidR="000141BC" w:rsidRDefault="000141BC" w:rsidP="000141BC">
      <w:pPr>
        <w:pStyle w:val="Paragrafoelenco"/>
        <w:rPr>
          <w:rFonts w:cstheme="minorHAnsi"/>
        </w:rPr>
      </w:pPr>
    </w:p>
    <w:p w:rsidR="000141BC" w:rsidRDefault="000141BC" w:rsidP="000141BC">
      <w:pPr>
        <w:pStyle w:val="Paragrafoelenco"/>
        <w:ind w:left="4956"/>
        <w:rPr>
          <w:rFonts w:cstheme="minorHAnsi"/>
        </w:rPr>
      </w:pPr>
      <w:r>
        <w:rPr>
          <w:rFonts w:cstheme="minorHAnsi"/>
        </w:rPr>
        <w:t>Sì</w:t>
      </w:r>
      <w:r>
        <w:rPr>
          <w:rFonts w:cstheme="minorHAnsi"/>
        </w:rPr>
        <w:tab/>
      </w:r>
      <w:r>
        <w:rPr>
          <w:rFonts w:cstheme="minorHAnsi"/>
        </w:rPr>
        <w:tab/>
        <w:t>No</w:t>
      </w:r>
    </w:p>
    <w:p w:rsidR="000141BC" w:rsidRDefault="000141BC" w:rsidP="000141BC">
      <w:pPr>
        <w:pStyle w:val="Paragrafoelenco"/>
        <w:ind w:left="1416"/>
        <w:rPr>
          <w:rFonts w:cstheme="minorHAnsi"/>
        </w:rPr>
      </w:pPr>
      <w:r>
        <w:rPr>
          <w:rFonts w:cstheme="minorHAnsi"/>
        </w:rPr>
        <w:t>Non reagisci alla provocazione</w:t>
      </w:r>
      <w:r>
        <w:rPr>
          <w:rFonts w:cstheme="minorHAnsi"/>
        </w:rPr>
        <w:tab/>
      </w:r>
      <w:r>
        <w:rPr>
          <w:rFonts w:cstheme="minorHAnsi"/>
        </w:rPr>
        <w:tab/>
      </w:r>
      <w:r>
        <w:rPr>
          <w:rFonts w:cstheme="minorHAnsi"/>
        </w:rPr>
        <w:sym w:font="Symbol" w:char="F07F"/>
      </w:r>
      <w:r>
        <w:rPr>
          <w:rFonts w:cstheme="minorHAnsi"/>
        </w:rPr>
        <w:tab/>
      </w:r>
      <w:r>
        <w:rPr>
          <w:rFonts w:cstheme="minorHAnsi"/>
        </w:rPr>
        <w:tab/>
      </w:r>
      <w:r>
        <w:rPr>
          <w:rFonts w:cstheme="minorHAnsi"/>
        </w:rPr>
        <w:sym w:font="Symbol" w:char="F07F"/>
      </w:r>
    </w:p>
    <w:p w:rsidR="000141BC" w:rsidRDefault="000141BC" w:rsidP="000141BC">
      <w:pPr>
        <w:pStyle w:val="Paragrafoelenco"/>
        <w:ind w:left="1416"/>
        <w:rPr>
          <w:rFonts w:cstheme="minorHAnsi"/>
        </w:rPr>
      </w:pPr>
      <w:r>
        <w:rPr>
          <w:rFonts w:cstheme="minorHAnsi"/>
        </w:rPr>
        <w:t>Ti arrabbi, ma non reagisci</w:t>
      </w:r>
      <w:r>
        <w:rPr>
          <w:rFonts w:cstheme="minorHAnsi"/>
        </w:rPr>
        <w:tab/>
      </w:r>
      <w:r>
        <w:rPr>
          <w:rFonts w:cstheme="minorHAnsi"/>
        </w:rPr>
        <w:tab/>
      </w:r>
      <w:r>
        <w:rPr>
          <w:rFonts w:cstheme="minorHAnsi"/>
        </w:rPr>
        <w:sym w:font="Symbol" w:char="F07F"/>
      </w:r>
      <w:r>
        <w:rPr>
          <w:rFonts w:cstheme="minorHAnsi"/>
        </w:rPr>
        <w:tab/>
      </w:r>
      <w:r>
        <w:rPr>
          <w:rFonts w:cstheme="minorHAnsi"/>
        </w:rPr>
        <w:tab/>
      </w:r>
      <w:r>
        <w:rPr>
          <w:rFonts w:cstheme="minorHAnsi"/>
        </w:rPr>
        <w:sym w:font="Symbol" w:char="F07F"/>
      </w:r>
    </w:p>
    <w:p w:rsidR="000141BC" w:rsidRDefault="000141BC" w:rsidP="000141BC">
      <w:pPr>
        <w:pStyle w:val="Paragrafoelenco"/>
        <w:ind w:left="1416"/>
        <w:rPr>
          <w:rFonts w:cstheme="minorHAnsi"/>
        </w:rPr>
      </w:pPr>
      <w:r>
        <w:rPr>
          <w:rFonts w:cstheme="minorHAnsi"/>
        </w:rPr>
        <w:t>Iniziate a discutere</w:t>
      </w:r>
      <w:r>
        <w:rPr>
          <w:rFonts w:cstheme="minorHAnsi"/>
        </w:rPr>
        <w:tab/>
      </w:r>
      <w:r>
        <w:rPr>
          <w:rFonts w:cstheme="minorHAnsi"/>
        </w:rPr>
        <w:tab/>
      </w:r>
      <w:r>
        <w:rPr>
          <w:rFonts w:cstheme="minorHAnsi"/>
        </w:rPr>
        <w:tab/>
      </w:r>
      <w:r>
        <w:rPr>
          <w:rFonts w:cstheme="minorHAnsi"/>
        </w:rPr>
        <w:sym w:font="Symbol" w:char="F07F"/>
      </w:r>
      <w:r>
        <w:rPr>
          <w:rFonts w:cstheme="minorHAnsi"/>
        </w:rPr>
        <w:tab/>
      </w:r>
      <w:r>
        <w:rPr>
          <w:rFonts w:cstheme="minorHAnsi"/>
        </w:rPr>
        <w:tab/>
      </w:r>
      <w:r>
        <w:rPr>
          <w:rFonts w:cstheme="minorHAnsi"/>
        </w:rPr>
        <w:sym w:font="Symbol" w:char="F07F"/>
      </w:r>
    </w:p>
    <w:p w:rsidR="000141BC" w:rsidRPr="005E708E" w:rsidRDefault="000141BC" w:rsidP="000141BC">
      <w:pPr>
        <w:pStyle w:val="Paragrafoelenco"/>
        <w:ind w:left="1416"/>
        <w:rPr>
          <w:rFonts w:cstheme="minorHAnsi"/>
        </w:rPr>
      </w:pPr>
      <w:r>
        <w:rPr>
          <w:rFonts w:cstheme="minorHAnsi"/>
        </w:rPr>
        <w:t>Iniziate a picchiarvi</w:t>
      </w:r>
      <w:r>
        <w:rPr>
          <w:rFonts w:cstheme="minorHAnsi"/>
        </w:rPr>
        <w:tab/>
      </w:r>
      <w:r>
        <w:rPr>
          <w:rFonts w:cstheme="minorHAnsi"/>
        </w:rPr>
        <w:tab/>
      </w:r>
      <w:r>
        <w:rPr>
          <w:rFonts w:cstheme="minorHAnsi"/>
        </w:rPr>
        <w:tab/>
      </w:r>
      <w:r>
        <w:rPr>
          <w:rFonts w:cstheme="minorHAnsi"/>
        </w:rPr>
        <w:sym w:font="Symbol" w:char="F07F"/>
      </w:r>
      <w:r>
        <w:rPr>
          <w:rFonts w:cstheme="minorHAnsi"/>
        </w:rPr>
        <w:tab/>
      </w:r>
      <w:r>
        <w:rPr>
          <w:rFonts w:cstheme="minorHAnsi"/>
        </w:rPr>
        <w:tab/>
      </w:r>
      <w:r>
        <w:rPr>
          <w:rFonts w:cstheme="minorHAnsi"/>
        </w:rPr>
        <w:sym w:font="Symbol" w:char="F07F"/>
      </w:r>
    </w:p>
    <w:p w:rsidR="000141BC" w:rsidRDefault="000141BC" w:rsidP="000141BC">
      <w:pPr>
        <w:rPr>
          <w:rFonts w:ascii="Arial" w:hAnsi="Arial" w:cs="Arial"/>
          <w:sz w:val="28"/>
          <w:szCs w:val="28"/>
        </w:rPr>
      </w:pPr>
    </w:p>
    <w:p w:rsidR="00F71A45" w:rsidRDefault="00F71A45" w:rsidP="008D3C51">
      <w:pPr>
        <w:spacing w:after="0" w:line="240" w:lineRule="auto"/>
      </w:pPr>
    </w:p>
    <w:p w:rsidR="00AE2308" w:rsidRPr="00B56D6D" w:rsidRDefault="00B56D6D" w:rsidP="00B56D6D">
      <w:pPr>
        <w:pStyle w:val="Paragrafoelenco"/>
        <w:numPr>
          <w:ilvl w:val="0"/>
          <w:numId w:val="1"/>
        </w:numPr>
        <w:spacing w:after="0" w:line="240" w:lineRule="auto"/>
        <w:rPr>
          <w:b/>
        </w:rPr>
      </w:pPr>
      <w:r>
        <w:rPr>
          <w:b/>
        </w:rPr>
        <w:lastRenderedPageBreak/>
        <w:t xml:space="preserve">Analisi </w:t>
      </w:r>
      <w:proofErr w:type="spellStart"/>
      <w:r>
        <w:rPr>
          <w:b/>
        </w:rPr>
        <w:t>monovariata</w:t>
      </w:r>
      <w:proofErr w:type="spellEnd"/>
    </w:p>
    <w:p w:rsidR="00AE2308" w:rsidRDefault="00AE2308" w:rsidP="00D75590">
      <w:pPr>
        <w:spacing w:after="0" w:line="240" w:lineRule="auto"/>
      </w:pPr>
    </w:p>
    <w:p w:rsidR="00AE2308" w:rsidRPr="00AE2308" w:rsidRDefault="003915D3" w:rsidP="003915D3">
      <w:pPr>
        <w:tabs>
          <w:tab w:val="left" w:pos="5672"/>
        </w:tabs>
        <w:spacing w:after="0" w:line="240" w:lineRule="auto"/>
        <w:rPr>
          <w:rFonts w:ascii="Arial" w:eastAsia="Times New Roman" w:hAnsi="Arial" w:cs="Arial"/>
          <w:sz w:val="21"/>
          <w:szCs w:val="21"/>
          <w:lang w:eastAsia="it-IT"/>
        </w:rPr>
      </w:pPr>
      <w:r>
        <w:rPr>
          <w:noProof/>
          <w:lang w:eastAsia="it-IT"/>
        </w:rPr>
        <w:drawing>
          <wp:anchor distT="0" distB="0" distL="114300" distR="114300" simplePos="0" relativeHeight="251683840" behindDoc="1" locked="0" layoutInCell="1" allowOverlap="1" wp14:anchorId="44B4DA67" wp14:editId="692B8B97">
            <wp:simplePos x="0" y="0"/>
            <wp:positionH relativeFrom="column">
              <wp:posOffset>3631565</wp:posOffset>
            </wp:positionH>
            <wp:positionV relativeFrom="paragraph">
              <wp:posOffset>68580</wp:posOffset>
            </wp:positionV>
            <wp:extent cx="2480310" cy="1613535"/>
            <wp:effectExtent l="0" t="0" r="15240" b="24765"/>
            <wp:wrapTight wrapText="bothSides">
              <wp:wrapPolygon edited="0">
                <wp:start x="0" y="0"/>
                <wp:lineTo x="0" y="21677"/>
                <wp:lineTo x="21567" y="21677"/>
                <wp:lineTo x="21567" y="0"/>
                <wp:lineTo x="0" y="0"/>
              </wp:wrapPolygon>
            </wp:wrapTight>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D75590">
        <w:rPr>
          <w:rFonts w:ascii="Arial" w:eastAsia="Times New Roman" w:hAnsi="Arial" w:cs="Arial"/>
          <w:b/>
          <w:bCs/>
          <w:sz w:val="21"/>
          <w:szCs w:val="21"/>
          <w:lang w:eastAsia="it-IT"/>
        </w:rPr>
        <w:t>G</w:t>
      </w:r>
      <w:r w:rsidR="00AE2308" w:rsidRPr="00AE2308">
        <w:rPr>
          <w:rFonts w:ascii="Arial" w:eastAsia="Times New Roman" w:hAnsi="Arial" w:cs="Arial"/>
          <w:b/>
          <w:bCs/>
          <w:sz w:val="21"/>
          <w:szCs w:val="21"/>
          <w:lang w:eastAsia="it-IT"/>
        </w:rPr>
        <w:t>enere</w:t>
      </w:r>
      <w:r>
        <w:rPr>
          <w:rFonts w:ascii="Arial" w:eastAsia="Times New Roman" w:hAnsi="Arial" w:cs="Arial"/>
          <w:b/>
          <w:bCs/>
          <w:sz w:val="21"/>
          <w:szCs w:val="21"/>
          <w:lang w:eastAsia="it-IT"/>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E2308" w:rsidRPr="00AE2308" w:rsidTr="001301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15"/>
                <w:szCs w:val="15"/>
                <w:lang w:eastAsia="it-IT"/>
              </w:rPr>
              <w:t>Frequenza</w:t>
            </w:r>
            <w:r w:rsidRPr="00AE230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proofErr w:type="spellStart"/>
            <w:r w:rsidRPr="00AE2308">
              <w:rPr>
                <w:rFonts w:ascii="Arial" w:eastAsia="Times New Roman" w:hAnsi="Arial" w:cs="Arial"/>
                <w:sz w:val="15"/>
                <w:szCs w:val="15"/>
                <w:lang w:eastAsia="it-IT"/>
              </w:rPr>
              <w:t>Percent</w:t>
            </w:r>
            <w:proofErr w:type="spellEnd"/>
            <w:r w:rsidRPr="00AE2308">
              <w:rPr>
                <w:rFonts w:ascii="Arial" w:eastAsia="Times New Roman" w:hAnsi="Arial" w:cs="Arial"/>
                <w:sz w:val="15"/>
                <w:szCs w:val="15"/>
                <w:lang w:eastAsia="it-IT"/>
              </w:rPr>
              <w:t>.</w:t>
            </w:r>
            <w:r w:rsidRPr="00AE230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15"/>
                <w:szCs w:val="15"/>
                <w:lang w:eastAsia="it-IT"/>
              </w:rPr>
              <w:t>Frequenza</w:t>
            </w:r>
            <w:r w:rsidRPr="00AE230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proofErr w:type="spellStart"/>
            <w:r w:rsidRPr="00AE2308">
              <w:rPr>
                <w:rFonts w:ascii="Arial" w:eastAsia="Times New Roman" w:hAnsi="Arial" w:cs="Arial"/>
                <w:sz w:val="15"/>
                <w:szCs w:val="15"/>
                <w:lang w:eastAsia="it-IT"/>
              </w:rPr>
              <w:t>Percent</w:t>
            </w:r>
            <w:proofErr w:type="spellEnd"/>
            <w:r w:rsidRPr="00AE2308">
              <w:rPr>
                <w:rFonts w:ascii="Arial" w:eastAsia="Times New Roman" w:hAnsi="Arial" w:cs="Arial"/>
                <w:sz w:val="15"/>
                <w:szCs w:val="15"/>
                <w:lang w:eastAsia="it-IT"/>
              </w:rPr>
              <w:t>.</w:t>
            </w:r>
            <w:r w:rsidRPr="00AE230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proofErr w:type="spellStart"/>
            <w:r w:rsidRPr="00AE2308">
              <w:rPr>
                <w:rFonts w:ascii="Arial" w:eastAsia="Times New Roman" w:hAnsi="Arial" w:cs="Arial"/>
                <w:sz w:val="15"/>
                <w:szCs w:val="15"/>
                <w:lang w:eastAsia="it-IT"/>
              </w:rPr>
              <w:t>Int</w:t>
            </w:r>
            <w:proofErr w:type="spellEnd"/>
            <w:r w:rsidRPr="00AE2308">
              <w:rPr>
                <w:rFonts w:ascii="Arial" w:eastAsia="Times New Roman" w:hAnsi="Arial" w:cs="Arial"/>
                <w:sz w:val="15"/>
                <w:szCs w:val="15"/>
                <w:lang w:eastAsia="it-IT"/>
              </w:rPr>
              <w:t xml:space="preserve">. </w:t>
            </w:r>
            <w:proofErr w:type="spellStart"/>
            <w:r w:rsidRPr="00AE2308">
              <w:rPr>
                <w:rFonts w:ascii="Arial" w:eastAsia="Times New Roman" w:hAnsi="Arial" w:cs="Arial"/>
                <w:sz w:val="15"/>
                <w:szCs w:val="15"/>
                <w:lang w:eastAsia="it-IT"/>
              </w:rPr>
              <w:t>Fid</w:t>
            </w:r>
            <w:proofErr w:type="spellEnd"/>
            <w:r w:rsidRPr="00AE2308">
              <w:rPr>
                <w:rFonts w:ascii="Arial" w:eastAsia="Times New Roman" w:hAnsi="Arial" w:cs="Arial"/>
                <w:sz w:val="15"/>
                <w:szCs w:val="15"/>
                <w:lang w:eastAsia="it-IT"/>
              </w:rPr>
              <w:t>. 95%</w:t>
            </w:r>
          </w:p>
        </w:tc>
      </w:tr>
      <w:tr w:rsidR="00AE2308" w:rsidRPr="00AE2308" w:rsidTr="001301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15"/>
                <w:szCs w:val="15"/>
                <w:lang w:eastAsia="it-IT"/>
              </w:rPr>
              <w:t>46%:74%</w:t>
            </w:r>
          </w:p>
        </w:tc>
      </w:tr>
      <w:tr w:rsidR="00AE2308" w:rsidRPr="00AE2308" w:rsidTr="001301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2308" w:rsidRPr="00AE2308" w:rsidRDefault="00AE2308" w:rsidP="001301EA">
            <w:pPr>
              <w:spacing w:after="0" w:line="240" w:lineRule="auto"/>
              <w:rPr>
                <w:rFonts w:ascii="Arial" w:eastAsia="Times New Roman" w:hAnsi="Arial" w:cs="Arial"/>
                <w:sz w:val="21"/>
                <w:szCs w:val="21"/>
                <w:lang w:eastAsia="it-IT"/>
              </w:rPr>
            </w:pPr>
            <w:r w:rsidRPr="00AE2308">
              <w:rPr>
                <w:rFonts w:ascii="Arial" w:eastAsia="Times New Roman" w:hAnsi="Arial" w:cs="Arial"/>
                <w:sz w:val="15"/>
                <w:szCs w:val="15"/>
                <w:lang w:eastAsia="it-IT"/>
              </w:rPr>
              <w:t>26%:54%</w:t>
            </w:r>
          </w:p>
        </w:tc>
      </w:tr>
    </w:tbl>
    <w:p w:rsidR="00C12BA5" w:rsidRDefault="00C12BA5" w:rsidP="00891462">
      <w:pPr>
        <w:spacing w:after="0" w:line="240" w:lineRule="auto"/>
        <w:ind w:left="708" w:firstLine="708"/>
        <w:rPr>
          <w:noProof/>
          <w:lang w:eastAsia="it-IT"/>
        </w:rPr>
      </w:pPr>
    </w:p>
    <w:p w:rsidR="00C12BA5" w:rsidRDefault="00C12BA5" w:rsidP="00891462">
      <w:pPr>
        <w:spacing w:after="0" w:line="240" w:lineRule="auto"/>
        <w:ind w:left="708" w:firstLine="708"/>
        <w:rPr>
          <w:noProof/>
          <w:lang w:eastAsia="it-IT"/>
        </w:rPr>
      </w:pPr>
    </w:p>
    <w:p w:rsidR="00C12BA5" w:rsidRDefault="00C12BA5" w:rsidP="00891462">
      <w:pPr>
        <w:spacing w:after="0" w:line="240" w:lineRule="auto"/>
        <w:ind w:left="708" w:firstLine="708"/>
        <w:rPr>
          <w:noProof/>
          <w:lang w:eastAsia="it-IT"/>
        </w:rPr>
      </w:pPr>
    </w:p>
    <w:p w:rsidR="00C12BA5" w:rsidRDefault="00C12BA5" w:rsidP="00891462">
      <w:pPr>
        <w:spacing w:after="0" w:line="240" w:lineRule="auto"/>
        <w:ind w:left="708" w:firstLine="708"/>
        <w:rPr>
          <w:noProof/>
          <w:lang w:eastAsia="it-IT"/>
        </w:rPr>
      </w:pPr>
    </w:p>
    <w:p w:rsidR="00C12BA5" w:rsidRDefault="00C12BA5" w:rsidP="00891462">
      <w:pPr>
        <w:spacing w:after="0" w:line="240" w:lineRule="auto"/>
        <w:ind w:left="708" w:firstLine="708"/>
        <w:rPr>
          <w:noProof/>
          <w:lang w:eastAsia="it-IT"/>
        </w:rPr>
      </w:pPr>
    </w:p>
    <w:p w:rsidR="00AE2308" w:rsidRDefault="00AE2308" w:rsidP="00C12BA5">
      <w:pPr>
        <w:spacing w:after="0" w:line="240" w:lineRule="auto"/>
      </w:pPr>
      <w:r w:rsidRPr="00AE2308">
        <w:rPr>
          <w:rFonts w:ascii="Times New Roman" w:eastAsia="Times New Roman" w:hAnsi="Times New Roman" w:cs="Times New Roman"/>
          <w:b/>
          <w:bCs/>
          <w:sz w:val="24"/>
          <w:szCs w:val="24"/>
          <w:lang w:eastAsia="it-IT"/>
        </w:rPr>
        <w:t>Campione</w:t>
      </w:r>
      <w:r w:rsidRPr="00AE2308">
        <w:rPr>
          <w:rFonts w:ascii="Times New Roman" w:eastAsia="Times New Roman" w:hAnsi="Times New Roman" w:cs="Times New Roman"/>
          <w:sz w:val="24"/>
          <w:szCs w:val="24"/>
          <w:lang w:eastAsia="it-IT"/>
        </w:rPr>
        <w:t>:</w:t>
      </w:r>
      <w:r w:rsidRPr="00AE2308">
        <w:rPr>
          <w:rFonts w:ascii="Times New Roman" w:eastAsia="Times New Roman" w:hAnsi="Times New Roman" w:cs="Times New Roman"/>
          <w:sz w:val="24"/>
          <w:szCs w:val="24"/>
          <w:lang w:eastAsia="it-IT"/>
        </w:rPr>
        <w:br/>
        <w:t>Numero di casi= 45</w:t>
      </w:r>
      <w:r w:rsidRPr="00AE2308">
        <w:rPr>
          <w:rFonts w:ascii="Times New Roman" w:eastAsia="Times New Roman" w:hAnsi="Times New Roman" w:cs="Times New Roman"/>
          <w:sz w:val="24"/>
          <w:szCs w:val="24"/>
          <w:lang w:eastAsia="it-IT"/>
        </w:rPr>
        <w:br/>
        <w:t>Indici di tendenza centrale:</w:t>
      </w:r>
      <w:r w:rsidRPr="00AE2308">
        <w:rPr>
          <w:rFonts w:ascii="Times New Roman" w:eastAsia="Times New Roman" w:hAnsi="Times New Roman" w:cs="Times New Roman"/>
          <w:sz w:val="24"/>
          <w:szCs w:val="24"/>
          <w:lang w:eastAsia="it-IT"/>
        </w:rPr>
        <w:br/>
        <w:t>Moda = 1</w:t>
      </w:r>
      <w:r w:rsidRPr="00AE2308">
        <w:rPr>
          <w:rFonts w:ascii="Times New Roman" w:eastAsia="Times New Roman" w:hAnsi="Times New Roman" w:cs="Times New Roman"/>
          <w:sz w:val="24"/>
          <w:szCs w:val="24"/>
          <w:lang w:eastAsia="it-IT"/>
        </w:rPr>
        <w:br/>
        <w:t>Mediana = 1</w:t>
      </w:r>
      <w:r w:rsidRPr="00AE2308">
        <w:rPr>
          <w:rFonts w:ascii="Times New Roman" w:eastAsia="Times New Roman" w:hAnsi="Times New Roman" w:cs="Times New Roman"/>
          <w:sz w:val="24"/>
          <w:szCs w:val="24"/>
          <w:lang w:eastAsia="it-IT"/>
        </w:rPr>
        <w:br/>
        <w:t>Media = 1.4</w:t>
      </w:r>
      <w:r w:rsidRPr="00AE2308">
        <w:rPr>
          <w:rFonts w:ascii="Times New Roman" w:eastAsia="Times New Roman" w:hAnsi="Times New Roman" w:cs="Times New Roman"/>
          <w:sz w:val="24"/>
          <w:szCs w:val="24"/>
          <w:lang w:eastAsia="it-IT"/>
        </w:rPr>
        <w:br/>
        <w:t>Indici di dispersione:</w:t>
      </w:r>
      <w:r w:rsidRPr="00AE2308">
        <w:rPr>
          <w:rFonts w:ascii="Times New Roman" w:eastAsia="Times New Roman" w:hAnsi="Times New Roman" w:cs="Times New Roman"/>
          <w:sz w:val="24"/>
          <w:szCs w:val="24"/>
          <w:lang w:eastAsia="it-IT"/>
        </w:rPr>
        <w:br/>
        <w:t>Campo di variazione = 1</w:t>
      </w:r>
      <w:r w:rsidRPr="00AE2308">
        <w:rPr>
          <w:rFonts w:ascii="Times New Roman" w:eastAsia="Times New Roman" w:hAnsi="Times New Roman" w:cs="Times New Roman"/>
          <w:sz w:val="24"/>
          <w:szCs w:val="24"/>
          <w:lang w:eastAsia="it-IT"/>
        </w:rPr>
        <w:br/>
        <w:t xml:space="preserve">Differenza </w:t>
      </w:r>
      <w:proofErr w:type="spellStart"/>
      <w:r w:rsidRPr="00AE2308">
        <w:rPr>
          <w:rFonts w:ascii="Times New Roman" w:eastAsia="Times New Roman" w:hAnsi="Times New Roman" w:cs="Times New Roman"/>
          <w:sz w:val="24"/>
          <w:szCs w:val="24"/>
          <w:lang w:eastAsia="it-IT"/>
        </w:rPr>
        <w:t>interquartilica</w:t>
      </w:r>
      <w:proofErr w:type="spellEnd"/>
      <w:r w:rsidRPr="00AE2308">
        <w:rPr>
          <w:rFonts w:ascii="Times New Roman" w:eastAsia="Times New Roman" w:hAnsi="Times New Roman" w:cs="Times New Roman"/>
          <w:sz w:val="24"/>
          <w:szCs w:val="24"/>
          <w:lang w:eastAsia="it-IT"/>
        </w:rPr>
        <w:t xml:space="preserve"> = 1</w:t>
      </w:r>
      <w:r w:rsidRPr="00AE2308">
        <w:rPr>
          <w:rFonts w:ascii="Times New Roman" w:eastAsia="Times New Roman" w:hAnsi="Times New Roman" w:cs="Times New Roman"/>
          <w:sz w:val="24"/>
          <w:szCs w:val="24"/>
          <w:lang w:eastAsia="it-IT"/>
        </w:rPr>
        <w:br/>
        <w:t>Scarto tipo = 0.49</w:t>
      </w:r>
      <w:r w:rsidRPr="00AE2308">
        <w:rPr>
          <w:rFonts w:ascii="Times New Roman" w:eastAsia="Times New Roman" w:hAnsi="Times New Roman" w:cs="Times New Roman"/>
          <w:sz w:val="24"/>
          <w:szCs w:val="24"/>
          <w:lang w:eastAsia="it-IT"/>
        </w:rPr>
        <w:br/>
      </w:r>
    </w:p>
    <w:p w:rsidR="00AE2308" w:rsidRDefault="00AE2308" w:rsidP="008D3C51">
      <w:pPr>
        <w:spacing w:after="0" w:line="240" w:lineRule="auto"/>
      </w:pPr>
    </w:p>
    <w:p w:rsidR="008E4842" w:rsidRPr="008E4842" w:rsidRDefault="00784251" w:rsidP="00784251">
      <w:pPr>
        <w:tabs>
          <w:tab w:val="left" w:pos="5647"/>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58240" behindDoc="1" locked="0" layoutInCell="1" allowOverlap="1" wp14:anchorId="46970875" wp14:editId="2B2C39DC">
            <wp:simplePos x="0" y="0"/>
            <wp:positionH relativeFrom="column">
              <wp:posOffset>3540760</wp:posOffset>
            </wp:positionH>
            <wp:positionV relativeFrom="paragraph">
              <wp:posOffset>330200</wp:posOffset>
            </wp:positionV>
            <wp:extent cx="2647315" cy="1709420"/>
            <wp:effectExtent l="0" t="0" r="19685" b="24130"/>
            <wp:wrapTight wrapText="bothSides">
              <wp:wrapPolygon edited="0">
                <wp:start x="0" y="0"/>
                <wp:lineTo x="0" y="21664"/>
                <wp:lineTo x="21605" y="21664"/>
                <wp:lineTo x="21605" y="0"/>
                <wp:lineTo x="0" y="0"/>
              </wp:wrapPolygon>
            </wp:wrapTight>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D75590">
        <w:rPr>
          <w:rFonts w:ascii="Arial" w:eastAsia="Times New Roman" w:hAnsi="Arial" w:cs="Arial"/>
          <w:b/>
          <w:bCs/>
          <w:sz w:val="21"/>
          <w:szCs w:val="21"/>
          <w:lang w:eastAsia="it-IT"/>
        </w:rPr>
        <w:t>E</w:t>
      </w:r>
      <w:r>
        <w:rPr>
          <w:rFonts w:ascii="Arial" w:eastAsia="Times New Roman" w:hAnsi="Arial" w:cs="Arial"/>
          <w:b/>
          <w:bCs/>
          <w:sz w:val="21"/>
          <w:szCs w:val="21"/>
          <w:lang w:eastAsia="it-IT"/>
        </w:rPr>
        <w:t>tà</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Frequenza</w:t>
            </w:r>
            <w:r w:rsidRPr="008E484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Percent</w:t>
            </w:r>
            <w:proofErr w:type="spellEnd"/>
            <w:r w:rsidRPr="008E4842">
              <w:rPr>
                <w:rFonts w:ascii="Arial" w:eastAsia="Times New Roman" w:hAnsi="Arial" w:cs="Arial"/>
                <w:sz w:val="15"/>
                <w:szCs w:val="15"/>
                <w:lang w:eastAsia="it-IT"/>
              </w:rPr>
              <w:t>.</w:t>
            </w:r>
            <w:r w:rsidRPr="008E484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Frequenza</w:t>
            </w:r>
            <w:r w:rsidRPr="008E484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Percent</w:t>
            </w:r>
            <w:proofErr w:type="spellEnd"/>
            <w:r w:rsidRPr="008E4842">
              <w:rPr>
                <w:rFonts w:ascii="Arial" w:eastAsia="Times New Roman" w:hAnsi="Arial" w:cs="Arial"/>
                <w:sz w:val="15"/>
                <w:szCs w:val="15"/>
                <w:lang w:eastAsia="it-IT"/>
              </w:rPr>
              <w:t>.</w:t>
            </w:r>
            <w:r w:rsidRPr="008E484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Int</w:t>
            </w:r>
            <w:proofErr w:type="spellEnd"/>
            <w:r w:rsidRPr="008E4842">
              <w:rPr>
                <w:rFonts w:ascii="Arial" w:eastAsia="Times New Roman" w:hAnsi="Arial" w:cs="Arial"/>
                <w:sz w:val="15"/>
                <w:szCs w:val="15"/>
                <w:lang w:eastAsia="it-IT"/>
              </w:rPr>
              <w:t xml:space="preserve">. </w:t>
            </w:r>
            <w:proofErr w:type="spellStart"/>
            <w:r w:rsidRPr="008E4842">
              <w:rPr>
                <w:rFonts w:ascii="Arial" w:eastAsia="Times New Roman" w:hAnsi="Arial" w:cs="Arial"/>
                <w:sz w:val="15"/>
                <w:szCs w:val="15"/>
                <w:lang w:eastAsia="it-IT"/>
              </w:rPr>
              <w:t>Fid</w:t>
            </w:r>
            <w:proofErr w:type="spellEnd"/>
            <w:r w:rsidRPr="008E4842">
              <w:rPr>
                <w:rFonts w:ascii="Arial" w:eastAsia="Times New Roman" w:hAnsi="Arial" w:cs="Arial"/>
                <w:sz w:val="15"/>
                <w:szCs w:val="15"/>
                <w:lang w:eastAsia="it-IT"/>
              </w:rPr>
              <w:t>. 95%</w:t>
            </w:r>
          </w:p>
        </w:tc>
      </w:tr>
      <w:tr w:rsidR="008E4842" w:rsidRPr="007842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7%:29%</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34%:63%</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20%:47%</w:t>
            </w:r>
          </w:p>
        </w:tc>
      </w:tr>
    </w:tbl>
    <w:p w:rsidR="008E4842" w:rsidRDefault="008E4842" w:rsidP="008D3C51">
      <w:pPr>
        <w:spacing w:after="0" w:line="240" w:lineRule="auto"/>
      </w:pPr>
      <w:r w:rsidRPr="008E4842">
        <w:rPr>
          <w:rFonts w:ascii="Times New Roman" w:eastAsia="Times New Roman" w:hAnsi="Times New Roman" w:cs="Times New Roman"/>
          <w:sz w:val="24"/>
          <w:szCs w:val="24"/>
          <w:lang w:eastAsia="it-IT"/>
        </w:rPr>
        <w:br/>
      </w:r>
      <w:r w:rsidRPr="008E4842">
        <w:rPr>
          <w:rFonts w:ascii="Times New Roman" w:eastAsia="Times New Roman" w:hAnsi="Times New Roman" w:cs="Times New Roman"/>
          <w:b/>
          <w:bCs/>
          <w:sz w:val="24"/>
          <w:szCs w:val="24"/>
          <w:lang w:eastAsia="it-IT"/>
        </w:rPr>
        <w:t>Campione</w:t>
      </w:r>
      <w:r w:rsidRPr="008E4842">
        <w:rPr>
          <w:rFonts w:ascii="Times New Roman" w:eastAsia="Times New Roman" w:hAnsi="Times New Roman" w:cs="Times New Roman"/>
          <w:sz w:val="24"/>
          <w:szCs w:val="24"/>
          <w:lang w:eastAsia="it-IT"/>
        </w:rPr>
        <w:t>:</w:t>
      </w:r>
      <w:r w:rsidRPr="008E4842">
        <w:rPr>
          <w:rFonts w:ascii="Times New Roman" w:eastAsia="Times New Roman" w:hAnsi="Times New Roman" w:cs="Times New Roman"/>
          <w:sz w:val="24"/>
          <w:szCs w:val="24"/>
          <w:lang w:eastAsia="it-IT"/>
        </w:rPr>
        <w:br/>
        <w:t>Numero di casi= 45</w:t>
      </w:r>
      <w:r w:rsidRPr="008E4842">
        <w:rPr>
          <w:rFonts w:ascii="Times New Roman" w:eastAsia="Times New Roman" w:hAnsi="Times New Roman" w:cs="Times New Roman"/>
          <w:sz w:val="24"/>
          <w:szCs w:val="24"/>
          <w:lang w:eastAsia="it-IT"/>
        </w:rPr>
        <w:br/>
        <w:t>Indici di tendenza centrale:</w:t>
      </w:r>
      <w:r w:rsidRPr="008E4842">
        <w:rPr>
          <w:rFonts w:ascii="Times New Roman" w:eastAsia="Times New Roman" w:hAnsi="Times New Roman" w:cs="Times New Roman"/>
          <w:sz w:val="24"/>
          <w:szCs w:val="24"/>
          <w:lang w:eastAsia="it-IT"/>
        </w:rPr>
        <w:br/>
        <w:t>Moda = 17</w:t>
      </w:r>
      <w:r w:rsidRPr="008E4842">
        <w:rPr>
          <w:rFonts w:ascii="Times New Roman" w:eastAsia="Times New Roman" w:hAnsi="Times New Roman" w:cs="Times New Roman"/>
          <w:sz w:val="24"/>
          <w:szCs w:val="24"/>
          <w:lang w:eastAsia="it-IT"/>
        </w:rPr>
        <w:br/>
        <w:t>Mediana = 17</w:t>
      </w:r>
      <w:r w:rsidRPr="008E4842">
        <w:rPr>
          <w:rFonts w:ascii="Times New Roman" w:eastAsia="Times New Roman" w:hAnsi="Times New Roman" w:cs="Times New Roman"/>
          <w:sz w:val="24"/>
          <w:szCs w:val="24"/>
          <w:lang w:eastAsia="it-IT"/>
        </w:rPr>
        <w:br/>
        <w:t>Media = 17.16</w:t>
      </w:r>
      <w:r w:rsidRPr="008E4842">
        <w:rPr>
          <w:rFonts w:ascii="Times New Roman" w:eastAsia="Times New Roman" w:hAnsi="Times New Roman" w:cs="Times New Roman"/>
          <w:sz w:val="24"/>
          <w:szCs w:val="24"/>
          <w:lang w:eastAsia="it-IT"/>
        </w:rPr>
        <w:br/>
        <w:t>Indici di dispersione:</w:t>
      </w:r>
      <w:r w:rsidRPr="008E4842">
        <w:rPr>
          <w:rFonts w:ascii="Times New Roman" w:eastAsia="Times New Roman" w:hAnsi="Times New Roman" w:cs="Times New Roman"/>
          <w:sz w:val="24"/>
          <w:szCs w:val="24"/>
          <w:lang w:eastAsia="it-IT"/>
        </w:rPr>
        <w:br/>
        <w:t>Campo di variazione = 2</w:t>
      </w:r>
      <w:r w:rsidRPr="008E4842">
        <w:rPr>
          <w:rFonts w:ascii="Times New Roman" w:eastAsia="Times New Roman" w:hAnsi="Times New Roman" w:cs="Times New Roman"/>
          <w:sz w:val="24"/>
          <w:szCs w:val="24"/>
          <w:lang w:eastAsia="it-IT"/>
        </w:rPr>
        <w:br/>
        <w:t xml:space="preserve">Differenza </w:t>
      </w:r>
      <w:proofErr w:type="spellStart"/>
      <w:r w:rsidRPr="008E4842">
        <w:rPr>
          <w:rFonts w:ascii="Times New Roman" w:eastAsia="Times New Roman" w:hAnsi="Times New Roman" w:cs="Times New Roman"/>
          <w:sz w:val="24"/>
          <w:szCs w:val="24"/>
          <w:lang w:eastAsia="it-IT"/>
        </w:rPr>
        <w:t>interquartilica</w:t>
      </w:r>
      <w:proofErr w:type="spellEnd"/>
      <w:r w:rsidRPr="008E4842">
        <w:rPr>
          <w:rFonts w:ascii="Times New Roman" w:eastAsia="Times New Roman" w:hAnsi="Times New Roman" w:cs="Times New Roman"/>
          <w:sz w:val="24"/>
          <w:szCs w:val="24"/>
          <w:lang w:eastAsia="it-IT"/>
        </w:rPr>
        <w:t xml:space="preserve"> = 1</w:t>
      </w:r>
      <w:r w:rsidRPr="008E4842">
        <w:rPr>
          <w:rFonts w:ascii="Times New Roman" w:eastAsia="Times New Roman" w:hAnsi="Times New Roman" w:cs="Times New Roman"/>
          <w:sz w:val="24"/>
          <w:szCs w:val="24"/>
          <w:lang w:eastAsia="it-IT"/>
        </w:rPr>
        <w:br/>
        <w:t>Scarto tipo = 0.7</w:t>
      </w:r>
    </w:p>
    <w:p w:rsidR="00704FB6" w:rsidRDefault="008E4842" w:rsidP="008E4842">
      <w:pPr>
        <w:tabs>
          <w:tab w:val="left" w:pos="1828"/>
        </w:tabs>
      </w:pPr>
      <w:r>
        <w:tab/>
      </w:r>
    </w:p>
    <w:p w:rsidR="008E4842" w:rsidRDefault="008E4842" w:rsidP="008E4842">
      <w:pPr>
        <w:tabs>
          <w:tab w:val="left" w:pos="1828"/>
        </w:tabs>
      </w:pPr>
    </w:p>
    <w:p w:rsidR="00D75590" w:rsidRDefault="00D75590" w:rsidP="008E4842">
      <w:pPr>
        <w:tabs>
          <w:tab w:val="left" w:pos="1828"/>
        </w:tabs>
      </w:pPr>
    </w:p>
    <w:p w:rsidR="00D75590" w:rsidRDefault="00D75590" w:rsidP="008E4842">
      <w:pPr>
        <w:tabs>
          <w:tab w:val="left" w:pos="1828"/>
        </w:tabs>
      </w:pPr>
    </w:p>
    <w:p w:rsidR="006F2FBA" w:rsidRDefault="006F2FBA" w:rsidP="008E4842">
      <w:pPr>
        <w:tabs>
          <w:tab w:val="left" w:pos="1828"/>
        </w:tabs>
      </w:pPr>
    </w:p>
    <w:p w:rsidR="00D75590" w:rsidRDefault="00D75590" w:rsidP="008E4842">
      <w:pPr>
        <w:tabs>
          <w:tab w:val="left" w:pos="1828"/>
        </w:tabs>
      </w:pPr>
    </w:p>
    <w:p w:rsidR="008E4842" w:rsidRPr="008E4842" w:rsidRDefault="00DE03B1" w:rsidP="00851C26">
      <w:pPr>
        <w:tabs>
          <w:tab w:val="left" w:pos="5647"/>
          <w:tab w:val="left" w:pos="5685"/>
        </w:tabs>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59264" behindDoc="1" locked="0" layoutInCell="1" allowOverlap="1" wp14:anchorId="5AB48017" wp14:editId="59A2E405">
            <wp:simplePos x="0" y="0"/>
            <wp:positionH relativeFrom="column">
              <wp:posOffset>3039745</wp:posOffset>
            </wp:positionH>
            <wp:positionV relativeFrom="paragraph">
              <wp:posOffset>199390</wp:posOffset>
            </wp:positionV>
            <wp:extent cx="3387090" cy="2512060"/>
            <wp:effectExtent l="0" t="0" r="22860" b="21590"/>
            <wp:wrapTight wrapText="bothSides">
              <wp:wrapPolygon edited="0">
                <wp:start x="0" y="0"/>
                <wp:lineTo x="0" y="21622"/>
                <wp:lineTo x="21624" y="21622"/>
                <wp:lineTo x="21624" y="0"/>
                <wp:lineTo x="0" y="0"/>
              </wp:wrapPolygon>
            </wp:wrapTight>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008E4842" w:rsidRPr="008E4842">
        <w:rPr>
          <w:rFonts w:ascii="Arial" w:eastAsia="Times New Roman" w:hAnsi="Arial" w:cs="Arial"/>
          <w:b/>
          <w:bCs/>
          <w:sz w:val="21"/>
          <w:szCs w:val="21"/>
          <w:lang w:eastAsia="it-IT"/>
        </w:rPr>
        <w:t>V3</w:t>
      </w:r>
      <w:r w:rsidR="00783348">
        <w:rPr>
          <w:rFonts w:ascii="Arial" w:eastAsia="Times New Roman" w:hAnsi="Arial" w:cs="Arial"/>
          <w:b/>
          <w:bCs/>
          <w:sz w:val="21"/>
          <w:szCs w:val="21"/>
          <w:lang w:eastAsia="it-IT"/>
        </w:rPr>
        <w:t xml:space="preserve"> (Scuola Frequentata)</w:t>
      </w:r>
      <w:r w:rsidR="00851C26">
        <w:rPr>
          <w:rFonts w:ascii="Arial" w:eastAsia="Times New Roman" w:hAnsi="Arial" w:cs="Arial"/>
          <w:b/>
          <w:bCs/>
          <w:sz w:val="21"/>
          <w:szCs w:val="21"/>
          <w:lang w:eastAsia="it-IT"/>
        </w:rPr>
        <w:tab/>
      </w:r>
      <w:r w:rsidR="00851C26">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Frequenza</w:t>
            </w:r>
            <w:r w:rsidRPr="008E484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Percent</w:t>
            </w:r>
            <w:proofErr w:type="spellEnd"/>
            <w:r w:rsidRPr="008E4842">
              <w:rPr>
                <w:rFonts w:ascii="Arial" w:eastAsia="Times New Roman" w:hAnsi="Arial" w:cs="Arial"/>
                <w:sz w:val="15"/>
                <w:szCs w:val="15"/>
                <w:lang w:eastAsia="it-IT"/>
              </w:rPr>
              <w:t>.</w:t>
            </w:r>
            <w:r w:rsidRPr="008E484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Frequenza</w:t>
            </w:r>
            <w:r w:rsidRPr="008E484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Percent</w:t>
            </w:r>
            <w:proofErr w:type="spellEnd"/>
            <w:r w:rsidRPr="008E4842">
              <w:rPr>
                <w:rFonts w:ascii="Arial" w:eastAsia="Times New Roman" w:hAnsi="Arial" w:cs="Arial"/>
                <w:sz w:val="15"/>
                <w:szCs w:val="15"/>
                <w:lang w:eastAsia="it-IT"/>
              </w:rPr>
              <w:t>.</w:t>
            </w:r>
            <w:r w:rsidRPr="008E484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proofErr w:type="spellStart"/>
            <w:r w:rsidRPr="008E4842">
              <w:rPr>
                <w:rFonts w:ascii="Arial" w:eastAsia="Times New Roman" w:hAnsi="Arial" w:cs="Arial"/>
                <w:sz w:val="15"/>
                <w:szCs w:val="15"/>
                <w:lang w:eastAsia="it-IT"/>
              </w:rPr>
              <w:t>Int</w:t>
            </w:r>
            <w:proofErr w:type="spellEnd"/>
            <w:r w:rsidRPr="008E4842">
              <w:rPr>
                <w:rFonts w:ascii="Arial" w:eastAsia="Times New Roman" w:hAnsi="Arial" w:cs="Arial"/>
                <w:sz w:val="15"/>
                <w:szCs w:val="15"/>
                <w:lang w:eastAsia="it-IT"/>
              </w:rPr>
              <w:t xml:space="preserve">. </w:t>
            </w:r>
            <w:proofErr w:type="spellStart"/>
            <w:r w:rsidRPr="008E4842">
              <w:rPr>
                <w:rFonts w:ascii="Arial" w:eastAsia="Times New Roman" w:hAnsi="Arial" w:cs="Arial"/>
                <w:sz w:val="15"/>
                <w:szCs w:val="15"/>
                <w:lang w:eastAsia="it-IT"/>
              </w:rPr>
              <w:t>Fid</w:t>
            </w:r>
            <w:proofErr w:type="spellEnd"/>
            <w:r w:rsidRPr="008E4842">
              <w:rPr>
                <w:rFonts w:ascii="Arial" w:eastAsia="Times New Roman" w:hAnsi="Arial" w:cs="Arial"/>
                <w:sz w:val="15"/>
                <w:szCs w:val="15"/>
                <w:lang w:eastAsia="it-IT"/>
              </w:rPr>
              <w:t>. 95%</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32%:61%</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10%:34%</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14%:40%</w:t>
            </w:r>
          </w:p>
        </w:tc>
      </w:tr>
      <w:tr w:rsidR="008E4842" w:rsidRPr="008E48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E4842" w:rsidRPr="008E4842" w:rsidRDefault="008E4842" w:rsidP="008E4842">
            <w:pPr>
              <w:spacing w:after="0" w:line="240" w:lineRule="auto"/>
              <w:rPr>
                <w:rFonts w:ascii="Arial" w:eastAsia="Times New Roman" w:hAnsi="Arial" w:cs="Arial"/>
                <w:sz w:val="21"/>
                <w:szCs w:val="21"/>
                <w:lang w:eastAsia="it-IT"/>
              </w:rPr>
            </w:pPr>
            <w:r w:rsidRPr="008E4842">
              <w:rPr>
                <w:rFonts w:ascii="Arial" w:eastAsia="Times New Roman" w:hAnsi="Arial" w:cs="Arial"/>
                <w:sz w:val="15"/>
                <w:szCs w:val="15"/>
                <w:lang w:eastAsia="it-IT"/>
              </w:rPr>
              <w:t>0%:13%</w:t>
            </w:r>
          </w:p>
        </w:tc>
      </w:tr>
    </w:tbl>
    <w:p w:rsidR="008E4842" w:rsidRDefault="008E4842" w:rsidP="008E4842">
      <w:pPr>
        <w:tabs>
          <w:tab w:val="left" w:pos="1828"/>
        </w:tabs>
        <w:rPr>
          <w:rFonts w:ascii="Times New Roman" w:eastAsia="Times New Roman" w:hAnsi="Times New Roman" w:cs="Times New Roman"/>
          <w:sz w:val="24"/>
          <w:szCs w:val="24"/>
          <w:lang w:eastAsia="it-IT"/>
        </w:rPr>
      </w:pPr>
      <w:r w:rsidRPr="008E4842">
        <w:rPr>
          <w:rFonts w:ascii="Times New Roman" w:eastAsia="Times New Roman" w:hAnsi="Times New Roman" w:cs="Times New Roman"/>
          <w:sz w:val="24"/>
          <w:szCs w:val="24"/>
          <w:lang w:eastAsia="it-IT"/>
        </w:rPr>
        <w:br/>
      </w:r>
      <w:r w:rsidRPr="008E4842">
        <w:rPr>
          <w:rFonts w:ascii="Times New Roman" w:eastAsia="Times New Roman" w:hAnsi="Times New Roman" w:cs="Times New Roman"/>
          <w:b/>
          <w:bCs/>
          <w:sz w:val="24"/>
          <w:szCs w:val="24"/>
          <w:lang w:eastAsia="it-IT"/>
        </w:rPr>
        <w:t>Campione</w:t>
      </w:r>
      <w:r w:rsidRPr="008E4842">
        <w:rPr>
          <w:rFonts w:ascii="Times New Roman" w:eastAsia="Times New Roman" w:hAnsi="Times New Roman" w:cs="Times New Roman"/>
          <w:sz w:val="24"/>
          <w:szCs w:val="24"/>
          <w:lang w:eastAsia="it-IT"/>
        </w:rPr>
        <w:t>:</w:t>
      </w:r>
      <w:r w:rsidRPr="008E4842">
        <w:rPr>
          <w:rFonts w:ascii="Times New Roman" w:eastAsia="Times New Roman" w:hAnsi="Times New Roman" w:cs="Times New Roman"/>
          <w:sz w:val="24"/>
          <w:szCs w:val="24"/>
          <w:lang w:eastAsia="it-IT"/>
        </w:rPr>
        <w:br/>
        <w:t>Numero di casi= 45</w:t>
      </w:r>
      <w:r w:rsidRPr="008E4842">
        <w:rPr>
          <w:rFonts w:ascii="Times New Roman" w:eastAsia="Times New Roman" w:hAnsi="Times New Roman" w:cs="Times New Roman"/>
          <w:sz w:val="24"/>
          <w:szCs w:val="24"/>
          <w:lang w:eastAsia="it-IT"/>
        </w:rPr>
        <w:br/>
        <w:t>Indici di tendenza centrale:</w:t>
      </w:r>
      <w:r w:rsidRPr="008E4842">
        <w:rPr>
          <w:rFonts w:ascii="Times New Roman" w:eastAsia="Times New Roman" w:hAnsi="Times New Roman" w:cs="Times New Roman"/>
          <w:sz w:val="24"/>
          <w:szCs w:val="24"/>
          <w:lang w:eastAsia="it-IT"/>
        </w:rPr>
        <w:br/>
        <w:t>Moda = 1</w:t>
      </w:r>
      <w:r w:rsidRPr="008E4842">
        <w:rPr>
          <w:rFonts w:ascii="Times New Roman" w:eastAsia="Times New Roman" w:hAnsi="Times New Roman" w:cs="Times New Roman"/>
          <w:sz w:val="24"/>
          <w:szCs w:val="24"/>
          <w:lang w:eastAsia="it-IT"/>
        </w:rPr>
        <w:br/>
        <w:t>Mediana = 2</w:t>
      </w:r>
      <w:r w:rsidRPr="008E4842">
        <w:rPr>
          <w:rFonts w:ascii="Times New Roman" w:eastAsia="Times New Roman" w:hAnsi="Times New Roman" w:cs="Times New Roman"/>
          <w:sz w:val="24"/>
          <w:szCs w:val="24"/>
          <w:lang w:eastAsia="it-IT"/>
        </w:rPr>
        <w:br/>
        <w:t>Media = 1.89</w:t>
      </w:r>
      <w:r w:rsidRPr="008E4842">
        <w:rPr>
          <w:rFonts w:ascii="Times New Roman" w:eastAsia="Times New Roman" w:hAnsi="Times New Roman" w:cs="Times New Roman"/>
          <w:sz w:val="24"/>
          <w:szCs w:val="24"/>
          <w:lang w:eastAsia="it-IT"/>
        </w:rPr>
        <w:br/>
        <w:t>Indici di dispersione:</w:t>
      </w:r>
      <w:r w:rsidRPr="008E4842">
        <w:rPr>
          <w:rFonts w:ascii="Times New Roman" w:eastAsia="Times New Roman" w:hAnsi="Times New Roman" w:cs="Times New Roman"/>
          <w:sz w:val="24"/>
          <w:szCs w:val="24"/>
          <w:lang w:eastAsia="it-IT"/>
        </w:rPr>
        <w:br/>
        <w:t>Campo di variazione = 3</w:t>
      </w:r>
      <w:r w:rsidRPr="008E4842">
        <w:rPr>
          <w:rFonts w:ascii="Times New Roman" w:eastAsia="Times New Roman" w:hAnsi="Times New Roman" w:cs="Times New Roman"/>
          <w:sz w:val="24"/>
          <w:szCs w:val="24"/>
          <w:lang w:eastAsia="it-IT"/>
        </w:rPr>
        <w:br/>
        <w:t xml:space="preserve">Differenza </w:t>
      </w:r>
      <w:proofErr w:type="spellStart"/>
      <w:r w:rsidRPr="008E4842">
        <w:rPr>
          <w:rFonts w:ascii="Times New Roman" w:eastAsia="Times New Roman" w:hAnsi="Times New Roman" w:cs="Times New Roman"/>
          <w:sz w:val="24"/>
          <w:szCs w:val="24"/>
          <w:lang w:eastAsia="it-IT"/>
        </w:rPr>
        <w:t>interquartilica</w:t>
      </w:r>
      <w:proofErr w:type="spellEnd"/>
      <w:r w:rsidRPr="008E4842">
        <w:rPr>
          <w:rFonts w:ascii="Times New Roman" w:eastAsia="Times New Roman" w:hAnsi="Times New Roman" w:cs="Times New Roman"/>
          <w:sz w:val="24"/>
          <w:szCs w:val="24"/>
          <w:lang w:eastAsia="it-IT"/>
        </w:rPr>
        <w:t xml:space="preserve"> = 2</w:t>
      </w:r>
      <w:r w:rsidRPr="008E4842">
        <w:rPr>
          <w:rFonts w:ascii="Times New Roman" w:eastAsia="Times New Roman" w:hAnsi="Times New Roman" w:cs="Times New Roman"/>
          <w:sz w:val="24"/>
          <w:szCs w:val="24"/>
          <w:lang w:eastAsia="it-IT"/>
        </w:rPr>
        <w:br/>
        <w:t>Scarto tipo = 0.95</w:t>
      </w:r>
    </w:p>
    <w:p w:rsidR="004A7326" w:rsidRDefault="004A7326" w:rsidP="008E4842">
      <w:pPr>
        <w:tabs>
          <w:tab w:val="left" w:pos="1828"/>
        </w:tabs>
        <w:rPr>
          <w:rFonts w:ascii="Times New Roman" w:eastAsia="Times New Roman" w:hAnsi="Times New Roman" w:cs="Times New Roman"/>
          <w:sz w:val="24"/>
          <w:szCs w:val="24"/>
          <w:lang w:eastAsia="it-IT"/>
        </w:rPr>
      </w:pPr>
    </w:p>
    <w:p w:rsidR="001A0409" w:rsidRPr="001A0409" w:rsidRDefault="00FB5669" w:rsidP="00FB5669">
      <w:pPr>
        <w:tabs>
          <w:tab w:val="left" w:pos="5785"/>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60288" behindDoc="1" locked="0" layoutInCell="1" allowOverlap="1" wp14:anchorId="591282B6" wp14:editId="362D535D">
            <wp:simplePos x="0" y="0"/>
            <wp:positionH relativeFrom="column">
              <wp:posOffset>2889250</wp:posOffset>
            </wp:positionH>
            <wp:positionV relativeFrom="paragraph">
              <wp:posOffset>314325</wp:posOffset>
            </wp:positionV>
            <wp:extent cx="3434715" cy="1987550"/>
            <wp:effectExtent l="0" t="0" r="13335" b="12700"/>
            <wp:wrapTight wrapText="bothSides">
              <wp:wrapPolygon edited="0">
                <wp:start x="0" y="0"/>
                <wp:lineTo x="0" y="21531"/>
                <wp:lineTo x="21564" y="21531"/>
                <wp:lineTo x="21564" y="0"/>
                <wp:lineTo x="0" y="0"/>
              </wp:wrapPolygon>
            </wp:wrapTight>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001A0409" w:rsidRPr="001A0409">
        <w:rPr>
          <w:rFonts w:ascii="Arial" w:eastAsia="Times New Roman" w:hAnsi="Arial" w:cs="Arial"/>
          <w:b/>
          <w:bCs/>
          <w:sz w:val="21"/>
          <w:szCs w:val="21"/>
          <w:lang w:eastAsia="it-IT"/>
        </w:rPr>
        <w:t>V4</w:t>
      </w:r>
      <w:r w:rsidR="00783348">
        <w:rPr>
          <w:rFonts w:ascii="Arial" w:eastAsia="Times New Roman" w:hAnsi="Arial" w:cs="Arial"/>
          <w:b/>
          <w:bCs/>
          <w:sz w:val="21"/>
          <w:szCs w:val="21"/>
          <w:lang w:eastAsia="it-IT"/>
        </w:rPr>
        <w:t xml:space="preserve"> (Ore trascorse davanti ai videogiochi)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21"/>
      </w:tblGrid>
      <w:tr w:rsidR="00A4592E" w:rsidRPr="001A0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Frequenza</w:t>
            </w:r>
            <w:r w:rsidRPr="001A040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Percent</w:t>
            </w:r>
            <w:proofErr w:type="spellEnd"/>
            <w:r w:rsidRPr="001A0409">
              <w:rPr>
                <w:rFonts w:ascii="Arial" w:eastAsia="Times New Roman" w:hAnsi="Arial" w:cs="Arial"/>
                <w:sz w:val="15"/>
                <w:szCs w:val="15"/>
                <w:lang w:eastAsia="it-IT"/>
              </w:rPr>
              <w:t>.</w:t>
            </w:r>
            <w:r w:rsidRPr="001A040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Frequenza</w:t>
            </w:r>
            <w:r w:rsidRPr="001A040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Percent</w:t>
            </w:r>
            <w:proofErr w:type="spellEnd"/>
            <w:r w:rsidRPr="001A0409">
              <w:rPr>
                <w:rFonts w:ascii="Arial" w:eastAsia="Times New Roman" w:hAnsi="Arial" w:cs="Arial"/>
                <w:sz w:val="15"/>
                <w:szCs w:val="15"/>
                <w:lang w:eastAsia="it-IT"/>
              </w:rPr>
              <w:t>.</w:t>
            </w:r>
            <w:r w:rsidRPr="001A040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Int</w:t>
            </w:r>
            <w:proofErr w:type="spellEnd"/>
            <w:r w:rsidRPr="001A0409">
              <w:rPr>
                <w:rFonts w:ascii="Arial" w:eastAsia="Times New Roman" w:hAnsi="Arial" w:cs="Arial"/>
                <w:sz w:val="15"/>
                <w:szCs w:val="15"/>
                <w:lang w:eastAsia="it-IT"/>
              </w:rPr>
              <w:t xml:space="preserve">. </w:t>
            </w:r>
            <w:proofErr w:type="spellStart"/>
            <w:r w:rsidRPr="001A0409">
              <w:rPr>
                <w:rFonts w:ascii="Arial" w:eastAsia="Times New Roman" w:hAnsi="Arial" w:cs="Arial"/>
                <w:sz w:val="15"/>
                <w:szCs w:val="15"/>
                <w:lang w:eastAsia="it-IT"/>
              </w:rPr>
              <w:t>Fid</w:t>
            </w:r>
            <w:proofErr w:type="spellEnd"/>
            <w:r w:rsidRPr="001A0409">
              <w:rPr>
                <w:rFonts w:ascii="Arial" w:eastAsia="Times New Roman" w:hAnsi="Arial" w:cs="Arial"/>
                <w:sz w:val="15"/>
                <w:szCs w:val="15"/>
                <w:lang w:eastAsia="it-IT"/>
              </w:rPr>
              <w:t>. 95%</w:t>
            </w:r>
          </w:p>
        </w:tc>
      </w:tr>
      <w:tr w:rsidR="00A4592E" w:rsidRPr="001A0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7%:29%</w:t>
            </w:r>
          </w:p>
        </w:tc>
      </w:tr>
      <w:tr w:rsidR="00A4592E" w:rsidRPr="001A0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37%:66%</w:t>
            </w:r>
          </w:p>
        </w:tc>
      </w:tr>
      <w:tr w:rsidR="00A4592E" w:rsidRPr="001A0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16%:42%</w:t>
            </w:r>
          </w:p>
        </w:tc>
      </w:tr>
      <w:tr w:rsidR="00A4592E" w:rsidRPr="001A04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1A0409">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0%:9%</w:t>
            </w:r>
          </w:p>
        </w:tc>
      </w:tr>
    </w:tbl>
    <w:p w:rsidR="004A7326" w:rsidRDefault="001A0409" w:rsidP="008E4842">
      <w:pPr>
        <w:tabs>
          <w:tab w:val="left" w:pos="1828"/>
        </w:tabs>
        <w:rPr>
          <w:rFonts w:ascii="Times New Roman" w:eastAsia="Times New Roman" w:hAnsi="Times New Roman" w:cs="Times New Roman"/>
          <w:sz w:val="24"/>
          <w:szCs w:val="24"/>
          <w:lang w:eastAsia="it-IT"/>
        </w:rPr>
      </w:pPr>
      <w:r w:rsidRPr="001A0409">
        <w:rPr>
          <w:rFonts w:ascii="Times New Roman" w:eastAsia="Times New Roman" w:hAnsi="Times New Roman" w:cs="Times New Roman"/>
          <w:sz w:val="24"/>
          <w:szCs w:val="24"/>
          <w:lang w:eastAsia="it-IT"/>
        </w:rPr>
        <w:br/>
      </w:r>
      <w:r w:rsidRPr="001A0409">
        <w:rPr>
          <w:rFonts w:ascii="Times New Roman" w:eastAsia="Times New Roman" w:hAnsi="Times New Roman" w:cs="Times New Roman"/>
          <w:b/>
          <w:bCs/>
          <w:sz w:val="24"/>
          <w:szCs w:val="24"/>
          <w:lang w:eastAsia="it-IT"/>
        </w:rPr>
        <w:t>Campione</w:t>
      </w:r>
      <w:r w:rsidRPr="001A0409">
        <w:rPr>
          <w:rFonts w:ascii="Times New Roman" w:eastAsia="Times New Roman" w:hAnsi="Times New Roman" w:cs="Times New Roman"/>
          <w:sz w:val="24"/>
          <w:szCs w:val="24"/>
          <w:lang w:eastAsia="it-IT"/>
        </w:rPr>
        <w:t>:</w:t>
      </w:r>
      <w:r w:rsidRPr="001A0409">
        <w:rPr>
          <w:rFonts w:ascii="Times New Roman" w:eastAsia="Times New Roman" w:hAnsi="Times New Roman" w:cs="Times New Roman"/>
          <w:sz w:val="24"/>
          <w:szCs w:val="24"/>
          <w:lang w:eastAsia="it-IT"/>
        </w:rPr>
        <w:br/>
        <w:t>Numero di casi= 45</w:t>
      </w:r>
      <w:r w:rsidRPr="001A0409">
        <w:rPr>
          <w:rFonts w:ascii="Times New Roman" w:eastAsia="Times New Roman" w:hAnsi="Times New Roman" w:cs="Times New Roman"/>
          <w:sz w:val="24"/>
          <w:szCs w:val="24"/>
          <w:lang w:eastAsia="it-IT"/>
        </w:rPr>
        <w:br/>
        <w:t>Indici di tendenza centrale:</w:t>
      </w:r>
      <w:r w:rsidRPr="001A0409">
        <w:rPr>
          <w:rFonts w:ascii="Times New Roman" w:eastAsia="Times New Roman" w:hAnsi="Times New Roman" w:cs="Times New Roman"/>
          <w:sz w:val="24"/>
          <w:szCs w:val="24"/>
          <w:lang w:eastAsia="it-IT"/>
        </w:rPr>
        <w:br/>
        <w:t>Moda = 2</w:t>
      </w:r>
      <w:r w:rsidRPr="001A0409">
        <w:rPr>
          <w:rFonts w:ascii="Times New Roman" w:eastAsia="Times New Roman" w:hAnsi="Times New Roman" w:cs="Times New Roman"/>
          <w:sz w:val="24"/>
          <w:szCs w:val="24"/>
          <w:lang w:eastAsia="it-IT"/>
        </w:rPr>
        <w:br/>
        <w:t>Mediana = 2</w:t>
      </w:r>
      <w:r w:rsidRPr="001A0409">
        <w:rPr>
          <w:rFonts w:ascii="Times New Roman" w:eastAsia="Times New Roman" w:hAnsi="Times New Roman" w:cs="Times New Roman"/>
          <w:sz w:val="24"/>
          <w:szCs w:val="24"/>
          <w:lang w:eastAsia="it-IT"/>
        </w:rPr>
        <w:br/>
        <w:t>Media = 2.16</w:t>
      </w:r>
      <w:r w:rsidRPr="001A0409">
        <w:rPr>
          <w:rFonts w:ascii="Times New Roman" w:eastAsia="Times New Roman" w:hAnsi="Times New Roman" w:cs="Times New Roman"/>
          <w:sz w:val="24"/>
          <w:szCs w:val="24"/>
          <w:lang w:eastAsia="it-IT"/>
        </w:rPr>
        <w:br/>
        <w:t>Indici di dispersione:</w:t>
      </w:r>
      <w:r w:rsidRPr="001A0409">
        <w:rPr>
          <w:rFonts w:ascii="Times New Roman" w:eastAsia="Times New Roman" w:hAnsi="Times New Roman" w:cs="Times New Roman"/>
          <w:sz w:val="24"/>
          <w:szCs w:val="24"/>
          <w:lang w:eastAsia="it-IT"/>
        </w:rPr>
        <w:br/>
        <w:t>Campo di variazione = 3</w:t>
      </w:r>
      <w:r w:rsidRPr="001A0409">
        <w:rPr>
          <w:rFonts w:ascii="Times New Roman" w:eastAsia="Times New Roman" w:hAnsi="Times New Roman" w:cs="Times New Roman"/>
          <w:sz w:val="24"/>
          <w:szCs w:val="24"/>
          <w:lang w:eastAsia="it-IT"/>
        </w:rPr>
        <w:br/>
        <w:t xml:space="preserve">Differenza </w:t>
      </w:r>
      <w:proofErr w:type="spellStart"/>
      <w:r w:rsidRPr="001A0409">
        <w:rPr>
          <w:rFonts w:ascii="Times New Roman" w:eastAsia="Times New Roman" w:hAnsi="Times New Roman" w:cs="Times New Roman"/>
          <w:sz w:val="24"/>
          <w:szCs w:val="24"/>
          <w:lang w:eastAsia="it-IT"/>
        </w:rPr>
        <w:t>interquartilica</w:t>
      </w:r>
      <w:proofErr w:type="spellEnd"/>
      <w:r w:rsidRPr="001A0409">
        <w:rPr>
          <w:rFonts w:ascii="Times New Roman" w:eastAsia="Times New Roman" w:hAnsi="Times New Roman" w:cs="Times New Roman"/>
          <w:sz w:val="24"/>
          <w:szCs w:val="24"/>
          <w:lang w:eastAsia="it-IT"/>
        </w:rPr>
        <w:t xml:space="preserve"> = 1</w:t>
      </w:r>
      <w:r w:rsidRPr="001A0409">
        <w:rPr>
          <w:rFonts w:ascii="Times New Roman" w:eastAsia="Times New Roman" w:hAnsi="Times New Roman" w:cs="Times New Roman"/>
          <w:sz w:val="24"/>
          <w:szCs w:val="24"/>
          <w:lang w:eastAsia="it-IT"/>
        </w:rPr>
        <w:br/>
        <w:t>Scarto tipo = 0.73</w:t>
      </w:r>
    </w:p>
    <w:p w:rsidR="00282F2F" w:rsidRDefault="00282F2F" w:rsidP="001A0409">
      <w:pPr>
        <w:spacing w:before="100" w:beforeAutospacing="1" w:after="100" w:afterAutospacing="1" w:line="240" w:lineRule="auto"/>
        <w:rPr>
          <w:rFonts w:ascii="Arial" w:eastAsia="Times New Roman" w:hAnsi="Arial" w:cs="Arial"/>
          <w:b/>
          <w:bCs/>
          <w:sz w:val="21"/>
          <w:szCs w:val="21"/>
          <w:lang w:eastAsia="it-IT"/>
        </w:rPr>
      </w:pPr>
    </w:p>
    <w:p w:rsidR="00282F2F" w:rsidRDefault="00282F2F" w:rsidP="001A0409">
      <w:pPr>
        <w:spacing w:before="100" w:beforeAutospacing="1" w:after="100" w:afterAutospacing="1" w:line="240" w:lineRule="auto"/>
        <w:rPr>
          <w:rFonts w:ascii="Arial" w:eastAsia="Times New Roman" w:hAnsi="Arial" w:cs="Arial"/>
          <w:b/>
          <w:bCs/>
          <w:sz w:val="21"/>
          <w:szCs w:val="21"/>
          <w:lang w:eastAsia="it-IT"/>
        </w:rPr>
      </w:pPr>
    </w:p>
    <w:p w:rsidR="001A0409" w:rsidRPr="001A0409" w:rsidRDefault="00282F2F" w:rsidP="00282F2F">
      <w:pPr>
        <w:tabs>
          <w:tab w:val="left" w:pos="5697"/>
        </w:tabs>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61312" behindDoc="1" locked="0" layoutInCell="1" allowOverlap="1" wp14:anchorId="195F7D7A" wp14:editId="7F5D7248">
            <wp:simplePos x="0" y="0"/>
            <wp:positionH relativeFrom="column">
              <wp:posOffset>3016885</wp:posOffset>
            </wp:positionH>
            <wp:positionV relativeFrom="paragraph">
              <wp:posOffset>308610</wp:posOffset>
            </wp:positionV>
            <wp:extent cx="3617595" cy="1947545"/>
            <wp:effectExtent l="0" t="0" r="20955" b="14605"/>
            <wp:wrapTight wrapText="bothSides">
              <wp:wrapPolygon edited="0">
                <wp:start x="0" y="0"/>
                <wp:lineTo x="0" y="21551"/>
                <wp:lineTo x="21611" y="21551"/>
                <wp:lineTo x="21611" y="0"/>
                <wp:lineTo x="0" y="0"/>
              </wp:wrapPolygon>
            </wp:wrapTight>
            <wp:docPr id="9"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001A0409" w:rsidRPr="001A0409">
        <w:rPr>
          <w:rFonts w:ascii="Arial" w:eastAsia="Times New Roman" w:hAnsi="Arial" w:cs="Arial"/>
          <w:b/>
          <w:bCs/>
          <w:sz w:val="21"/>
          <w:szCs w:val="21"/>
          <w:lang w:eastAsia="it-IT"/>
        </w:rPr>
        <w:t>V5</w:t>
      </w:r>
      <w:r w:rsidR="00783348">
        <w:rPr>
          <w:rFonts w:ascii="Arial" w:eastAsia="Times New Roman" w:hAnsi="Arial" w:cs="Arial"/>
          <w:b/>
          <w:bCs/>
          <w:sz w:val="21"/>
          <w:szCs w:val="21"/>
          <w:lang w:eastAsia="it-IT"/>
        </w:rPr>
        <w:t xml:space="preserve"> (Tipi di videogiochi usati maggiormente)</w:t>
      </w:r>
      <w:r>
        <w:rPr>
          <w:rFonts w:ascii="Arial" w:eastAsia="Times New Roman" w:hAnsi="Arial" w:cs="Arial"/>
          <w:b/>
          <w:bCs/>
          <w:sz w:val="21"/>
          <w:szCs w:val="21"/>
          <w:lang w:eastAsia="it-IT"/>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Frequenza</w:t>
            </w:r>
            <w:r w:rsidRPr="001A040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Percent</w:t>
            </w:r>
            <w:proofErr w:type="spellEnd"/>
            <w:r w:rsidRPr="001A0409">
              <w:rPr>
                <w:rFonts w:ascii="Arial" w:eastAsia="Times New Roman" w:hAnsi="Arial" w:cs="Arial"/>
                <w:sz w:val="15"/>
                <w:szCs w:val="15"/>
                <w:lang w:eastAsia="it-IT"/>
              </w:rPr>
              <w:t>.</w:t>
            </w:r>
            <w:r w:rsidRPr="001A040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Frequenza</w:t>
            </w:r>
            <w:r w:rsidRPr="001A040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Percent</w:t>
            </w:r>
            <w:proofErr w:type="spellEnd"/>
            <w:r w:rsidRPr="001A0409">
              <w:rPr>
                <w:rFonts w:ascii="Arial" w:eastAsia="Times New Roman" w:hAnsi="Arial" w:cs="Arial"/>
                <w:sz w:val="15"/>
                <w:szCs w:val="15"/>
                <w:lang w:eastAsia="it-IT"/>
              </w:rPr>
              <w:t>.</w:t>
            </w:r>
            <w:r w:rsidRPr="001A040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proofErr w:type="spellStart"/>
            <w:r w:rsidRPr="001A0409">
              <w:rPr>
                <w:rFonts w:ascii="Arial" w:eastAsia="Times New Roman" w:hAnsi="Arial" w:cs="Arial"/>
                <w:sz w:val="15"/>
                <w:szCs w:val="15"/>
                <w:lang w:eastAsia="it-IT"/>
              </w:rPr>
              <w:t>Int</w:t>
            </w:r>
            <w:proofErr w:type="spellEnd"/>
            <w:r w:rsidRPr="001A0409">
              <w:rPr>
                <w:rFonts w:ascii="Arial" w:eastAsia="Times New Roman" w:hAnsi="Arial" w:cs="Arial"/>
                <w:sz w:val="15"/>
                <w:szCs w:val="15"/>
                <w:lang w:eastAsia="it-IT"/>
              </w:rPr>
              <w:t xml:space="preserve">. </w:t>
            </w:r>
            <w:proofErr w:type="spellStart"/>
            <w:r w:rsidRPr="001A0409">
              <w:rPr>
                <w:rFonts w:ascii="Arial" w:eastAsia="Times New Roman" w:hAnsi="Arial" w:cs="Arial"/>
                <w:sz w:val="15"/>
                <w:szCs w:val="15"/>
                <w:lang w:eastAsia="it-IT"/>
              </w:rPr>
              <w:t>Fid</w:t>
            </w:r>
            <w:proofErr w:type="spellEnd"/>
            <w:r w:rsidRPr="001A0409">
              <w:rPr>
                <w:rFonts w:ascii="Arial" w:eastAsia="Times New Roman" w:hAnsi="Arial" w:cs="Arial"/>
                <w:sz w:val="15"/>
                <w:szCs w:val="15"/>
                <w:lang w:eastAsia="it-IT"/>
              </w:rPr>
              <w:t>. 95%</w:t>
            </w:r>
          </w:p>
        </w:tc>
      </w:tr>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18%:45%</w:t>
            </w:r>
          </w:p>
        </w:tc>
      </w:tr>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20%:47%</w:t>
            </w:r>
          </w:p>
        </w:tc>
      </w:tr>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2%:20%</w:t>
            </w:r>
          </w:p>
        </w:tc>
      </w:tr>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10%:34%</w:t>
            </w:r>
          </w:p>
        </w:tc>
      </w:tr>
      <w:tr w:rsidR="001A0409" w:rsidRPr="001A0409" w:rsidTr="00282F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09" w:rsidRPr="001A0409" w:rsidRDefault="001A0409" w:rsidP="00282F2F">
            <w:pPr>
              <w:spacing w:after="0" w:line="240" w:lineRule="auto"/>
              <w:rPr>
                <w:rFonts w:ascii="Arial" w:eastAsia="Times New Roman" w:hAnsi="Arial" w:cs="Arial"/>
                <w:sz w:val="21"/>
                <w:szCs w:val="21"/>
                <w:lang w:eastAsia="it-IT"/>
              </w:rPr>
            </w:pPr>
            <w:r w:rsidRPr="001A0409">
              <w:rPr>
                <w:rFonts w:ascii="Arial" w:eastAsia="Times New Roman" w:hAnsi="Arial" w:cs="Arial"/>
                <w:sz w:val="15"/>
                <w:szCs w:val="15"/>
                <w:lang w:eastAsia="it-IT"/>
              </w:rPr>
              <w:t>0%:9%</w:t>
            </w:r>
          </w:p>
        </w:tc>
      </w:tr>
    </w:tbl>
    <w:p w:rsidR="001A0409" w:rsidRDefault="001A0409" w:rsidP="008E4842">
      <w:pPr>
        <w:tabs>
          <w:tab w:val="left" w:pos="1828"/>
        </w:tabs>
        <w:rPr>
          <w:rFonts w:ascii="Times New Roman" w:eastAsia="Times New Roman" w:hAnsi="Times New Roman" w:cs="Times New Roman"/>
          <w:sz w:val="24"/>
          <w:szCs w:val="24"/>
          <w:lang w:eastAsia="it-IT"/>
        </w:rPr>
      </w:pPr>
      <w:r w:rsidRPr="001A0409">
        <w:rPr>
          <w:rFonts w:ascii="Times New Roman" w:eastAsia="Times New Roman" w:hAnsi="Times New Roman" w:cs="Times New Roman"/>
          <w:sz w:val="24"/>
          <w:szCs w:val="24"/>
          <w:lang w:eastAsia="it-IT"/>
        </w:rPr>
        <w:br/>
      </w:r>
      <w:r w:rsidRPr="001A0409">
        <w:rPr>
          <w:rFonts w:ascii="Times New Roman" w:eastAsia="Times New Roman" w:hAnsi="Times New Roman" w:cs="Times New Roman"/>
          <w:b/>
          <w:bCs/>
          <w:sz w:val="24"/>
          <w:szCs w:val="24"/>
          <w:lang w:eastAsia="it-IT"/>
        </w:rPr>
        <w:t>Campione</w:t>
      </w:r>
      <w:r w:rsidRPr="001A0409">
        <w:rPr>
          <w:rFonts w:ascii="Times New Roman" w:eastAsia="Times New Roman" w:hAnsi="Times New Roman" w:cs="Times New Roman"/>
          <w:sz w:val="24"/>
          <w:szCs w:val="24"/>
          <w:lang w:eastAsia="it-IT"/>
        </w:rPr>
        <w:t>:</w:t>
      </w:r>
      <w:r w:rsidRPr="001A0409">
        <w:rPr>
          <w:rFonts w:ascii="Times New Roman" w:eastAsia="Times New Roman" w:hAnsi="Times New Roman" w:cs="Times New Roman"/>
          <w:sz w:val="24"/>
          <w:szCs w:val="24"/>
          <w:lang w:eastAsia="it-IT"/>
        </w:rPr>
        <w:br/>
        <w:t>Numero di casi= 45</w:t>
      </w:r>
      <w:r w:rsidRPr="001A0409">
        <w:rPr>
          <w:rFonts w:ascii="Times New Roman" w:eastAsia="Times New Roman" w:hAnsi="Times New Roman" w:cs="Times New Roman"/>
          <w:sz w:val="24"/>
          <w:szCs w:val="24"/>
          <w:lang w:eastAsia="it-IT"/>
        </w:rPr>
        <w:br/>
        <w:t>Indici di tendenza centrale:</w:t>
      </w:r>
      <w:r w:rsidRPr="001A0409">
        <w:rPr>
          <w:rFonts w:ascii="Times New Roman" w:eastAsia="Times New Roman" w:hAnsi="Times New Roman" w:cs="Times New Roman"/>
          <w:sz w:val="24"/>
          <w:szCs w:val="24"/>
          <w:lang w:eastAsia="it-IT"/>
        </w:rPr>
        <w:br/>
        <w:t>Moda = 2</w:t>
      </w:r>
      <w:r w:rsidRPr="001A0409">
        <w:rPr>
          <w:rFonts w:ascii="Times New Roman" w:eastAsia="Times New Roman" w:hAnsi="Times New Roman" w:cs="Times New Roman"/>
          <w:sz w:val="24"/>
          <w:szCs w:val="24"/>
          <w:lang w:eastAsia="it-IT"/>
        </w:rPr>
        <w:br/>
        <w:t>Mediana = 2</w:t>
      </w:r>
      <w:r w:rsidRPr="001A0409">
        <w:rPr>
          <w:rFonts w:ascii="Times New Roman" w:eastAsia="Times New Roman" w:hAnsi="Times New Roman" w:cs="Times New Roman"/>
          <w:sz w:val="24"/>
          <w:szCs w:val="24"/>
          <w:lang w:eastAsia="it-IT"/>
        </w:rPr>
        <w:br/>
        <w:t>Media = 2.31</w:t>
      </w:r>
      <w:r w:rsidRPr="001A0409">
        <w:rPr>
          <w:rFonts w:ascii="Times New Roman" w:eastAsia="Times New Roman" w:hAnsi="Times New Roman" w:cs="Times New Roman"/>
          <w:sz w:val="24"/>
          <w:szCs w:val="24"/>
          <w:lang w:eastAsia="it-IT"/>
        </w:rPr>
        <w:br/>
        <w:t>Indici di dispersione:</w:t>
      </w:r>
      <w:r w:rsidRPr="001A0409">
        <w:rPr>
          <w:rFonts w:ascii="Times New Roman" w:eastAsia="Times New Roman" w:hAnsi="Times New Roman" w:cs="Times New Roman"/>
          <w:sz w:val="24"/>
          <w:szCs w:val="24"/>
          <w:lang w:eastAsia="it-IT"/>
        </w:rPr>
        <w:br/>
        <w:t>Campo di variazione = 4</w:t>
      </w:r>
      <w:r w:rsidRPr="001A0409">
        <w:rPr>
          <w:rFonts w:ascii="Times New Roman" w:eastAsia="Times New Roman" w:hAnsi="Times New Roman" w:cs="Times New Roman"/>
          <w:sz w:val="24"/>
          <w:szCs w:val="24"/>
          <w:lang w:eastAsia="it-IT"/>
        </w:rPr>
        <w:br/>
        <w:t xml:space="preserve">Differenza </w:t>
      </w:r>
      <w:proofErr w:type="spellStart"/>
      <w:r w:rsidRPr="001A0409">
        <w:rPr>
          <w:rFonts w:ascii="Times New Roman" w:eastAsia="Times New Roman" w:hAnsi="Times New Roman" w:cs="Times New Roman"/>
          <w:sz w:val="24"/>
          <w:szCs w:val="24"/>
          <w:lang w:eastAsia="it-IT"/>
        </w:rPr>
        <w:t>interquartilica</w:t>
      </w:r>
      <w:proofErr w:type="spellEnd"/>
      <w:r w:rsidRPr="001A0409">
        <w:rPr>
          <w:rFonts w:ascii="Times New Roman" w:eastAsia="Times New Roman" w:hAnsi="Times New Roman" w:cs="Times New Roman"/>
          <w:sz w:val="24"/>
          <w:szCs w:val="24"/>
          <w:lang w:eastAsia="it-IT"/>
        </w:rPr>
        <w:t xml:space="preserve"> = 2</w:t>
      </w:r>
      <w:r w:rsidRPr="001A0409">
        <w:rPr>
          <w:rFonts w:ascii="Times New Roman" w:eastAsia="Times New Roman" w:hAnsi="Times New Roman" w:cs="Times New Roman"/>
          <w:sz w:val="24"/>
          <w:szCs w:val="24"/>
          <w:lang w:eastAsia="it-IT"/>
        </w:rPr>
        <w:br/>
        <w:t>Scarto tipo = 1.19</w:t>
      </w:r>
    </w:p>
    <w:p w:rsidR="008A7CEC" w:rsidRDefault="008A7CEC" w:rsidP="008E4842">
      <w:pPr>
        <w:tabs>
          <w:tab w:val="left" w:pos="1828"/>
        </w:tabs>
        <w:rPr>
          <w:rFonts w:ascii="Times New Roman" w:eastAsia="Times New Roman" w:hAnsi="Times New Roman" w:cs="Times New Roman"/>
          <w:sz w:val="24"/>
          <w:szCs w:val="24"/>
          <w:lang w:eastAsia="it-IT"/>
        </w:rPr>
      </w:pPr>
    </w:p>
    <w:p w:rsidR="008A7CEC" w:rsidRPr="008A7CEC" w:rsidRDefault="008A7CEC" w:rsidP="008A7CEC">
      <w:pPr>
        <w:spacing w:before="100" w:beforeAutospacing="1" w:after="100" w:afterAutospacing="1" w:line="240" w:lineRule="auto"/>
        <w:rPr>
          <w:rFonts w:ascii="Arial" w:eastAsia="Times New Roman" w:hAnsi="Arial" w:cs="Arial"/>
          <w:sz w:val="21"/>
          <w:szCs w:val="21"/>
          <w:lang w:eastAsia="it-IT"/>
        </w:rPr>
      </w:pPr>
      <w:r w:rsidRPr="008A7CEC">
        <w:rPr>
          <w:rFonts w:ascii="Arial" w:eastAsia="Times New Roman" w:hAnsi="Arial" w:cs="Arial"/>
          <w:b/>
          <w:bCs/>
          <w:sz w:val="21"/>
          <w:szCs w:val="21"/>
          <w:lang w:eastAsia="it-IT"/>
        </w:rPr>
        <w:t>V6</w:t>
      </w:r>
      <w:r w:rsidR="00783348">
        <w:rPr>
          <w:rFonts w:ascii="Arial" w:eastAsia="Times New Roman" w:hAnsi="Arial" w:cs="Arial"/>
          <w:b/>
          <w:bCs/>
          <w:sz w:val="21"/>
          <w:szCs w:val="21"/>
          <w:lang w:eastAsia="it-IT"/>
        </w:rPr>
        <w:t xml:space="preserve"> (Ti capita di immedesimarti in un personaggio virtuale?)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A7CEC" w:rsidRPr="008A7CEC" w:rsidTr="002A3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15"/>
                <w:szCs w:val="15"/>
                <w:lang w:eastAsia="it-IT"/>
              </w:rPr>
              <w:t>Frequenza</w:t>
            </w:r>
            <w:r w:rsidRPr="008A7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proofErr w:type="spellStart"/>
            <w:r w:rsidRPr="008A7CEC">
              <w:rPr>
                <w:rFonts w:ascii="Arial" w:eastAsia="Times New Roman" w:hAnsi="Arial" w:cs="Arial"/>
                <w:sz w:val="15"/>
                <w:szCs w:val="15"/>
                <w:lang w:eastAsia="it-IT"/>
              </w:rPr>
              <w:t>Percent</w:t>
            </w:r>
            <w:proofErr w:type="spellEnd"/>
            <w:r w:rsidRPr="008A7CEC">
              <w:rPr>
                <w:rFonts w:ascii="Arial" w:eastAsia="Times New Roman" w:hAnsi="Arial" w:cs="Arial"/>
                <w:sz w:val="15"/>
                <w:szCs w:val="15"/>
                <w:lang w:eastAsia="it-IT"/>
              </w:rPr>
              <w:t>.</w:t>
            </w:r>
            <w:r w:rsidRPr="008A7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15"/>
                <w:szCs w:val="15"/>
                <w:lang w:eastAsia="it-IT"/>
              </w:rPr>
              <w:t>Frequenza</w:t>
            </w:r>
            <w:r w:rsidRPr="008A7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proofErr w:type="spellStart"/>
            <w:r w:rsidRPr="008A7CEC">
              <w:rPr>
                <w:rFonts w:ascii="Arial" w:eastAsia="Times New Roman" w:hAnsi="Arial" w:cs="Arial"/>
                <w:sz w:val="15"/>
                <w:szCs w:val="15"/>
                <w:lang w:eastAsia="it-IT"/>
              </w:rPr>
              <w:t>Percent</w:t>
            </w:r>
            <w:proofErr w:type="spellEnd"/>
            <w:r w:rsidRPr="008A7CEC">
              <w:rPr>
                <w:rFonts w:ascii="Arial" w:eastAsia="Times New Roman" w:hAnsi="Arial" w:cs="Arial"/>
                <w:sz w:val="15"/>
                <w:szCs w:val="15"/>
                <w:lang w:eastAsia="it-IT"/>
              </w:rPr>
              <w:t>.</w:t>
            </w:r>
            <w:r w:rsidRPr="008A7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proofErr w:type="spellStart"/>
            <w:r w:rsidRPr="008A7CEC">
              <w:rPr>
                <w:rFonts w:ascii="Arial" w:eastAsia="Times New Roman" w:hAnsi="Arial" w:cs="Arial"/>
                <w:sz w:val="15"/>
                <w:szCs w:val="15"/>
                <w:lang w:eastAsia="it-IT"/>
              </w:rPr>
              <w:t>Int</w:t>
            </w:r>
            <w:proofErr w:type="spellEnd"/>
            <w:r w:rsidRPr="008A7CEC">
              <w:rPr>
                <w:rFonts w:ascii="Arial" w:eastAsia="Times New Roman" w:hAnsi="Arial" w:cs="Arial"/>
                <w:sz w:val="15"/>
                <w:szCs w:val="15"/>
                <w:lang w:eastAsia="it-IT"/>
              </w:rPr>
              <w:t xml:space="preserve">. </w:t>
            </w:r>
            <w:proofErr w:type="spellStart"/>
            <w:r w:rsidRPr="008A7CEC">
              <w:rPr>
                <w:rFonts w:ascii="Arial" w:eastAsia="Times New Roman" w:hAnsi="Arial" w:cs="Arial"/>
                <w:sz w:val="15"/>
                <w:szCs w:val="15"/>
                <w:lang w:eastAsia="it-IT"/>
              </w:rPr>
              <w:t>Fid</w:t>
            </w:r>
            <w:proofErr w:type="spellEnd"/>
            <w:r w:rsidRPr="008A7CEC">
              <w:rPr>
                <w:rFonts w:ascii="Arial" w:eastAsia="Times New Roman" w:hAnsi="Arial" w:cs="Arial"/>
                <w:sz w:val="15"/>
                <w:szCs w:val="15"/>
                <w:lang w:eastAsia="it-IT"/>
              </w:rPr>
              <w:t>. 95%</w:t>
            </w:r>
          </w:p>
        </w:tc>
      </w:tr>
      <w:tr w:rsidR="008A7CEC" w:rsidRPr="008A7CEC" w:rsidTr="002A3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15"/>
                <w:szCs w:val="15"/>
                <w:lang w:eastAsia="it-IT"/>
              </w:rPr>
              <w:t>63%:88%</w:t>
            </w:r>
          </w:p>
        </w:tc>
      </w:tr>
      <w:tr w:rsidR="008A7CEC" w:rsidRPr="008A7CEC" w:rsidTr="002A3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7CEC" w:rsidRPr="008A7CEC" w:rsidRDefault="008A7CEC" w:rsidP="002A3821">
            <w:pPr>
              <w:spacing w:after="0" w:line="240" w:lineRule="auto"/>
              <w:rPr>
                <w:rFonts w:ascii="Arial" w:eastAsia="Times New Roman" w:hAnsi="Arial" w:cs="Arial"/>
                <w:sz w:val="21"/>
                <w:szCs w:val="21"/>
                <w:lang w:eastAsia="it-IT"/>
              </w:rPr>
            </w:pPr>
            <w:r w:rsidRPr="008A7CEC">
              <w:rPr>
                <w:rFonts w:ascii="Arial" w:eastAsia="Times New Roman" w:hAnsi="Arial" w:cs="Arial"/>
                <w:sz w:val="15"/>
                <w:szCs w:val="15"/>
                <w:lang w:eastAsia="it-IT"/>
              </w:rPr>
              <w:t>12%:37%</w:t>
            </w:r>
          </w:p>
        </w:tc>
      </w:tr>
    </w:tbl>
    <w:p w:rsidR="0023541E" w:rsidRDefault="002A3821" w:rsidP="008E4842">
      <w:pPr>
        <w:tabs>
          <w:tab w:val="left" w:pos="1828"/>
        </w:tabs>
        <w:rPr>
          <w:rFonts w:ascii="Times New Roman" w:eastAsia="Times New Roman" w:hAnsi="Times New Roman" w:cs="Times New Roman"/>
          <w:sz w:val="24"/>
          <w:szCs w:val="24"/>
          <w:lang w:eastAsia="it-IT"/>
        </w:rPr>
      </w:pPr>
      <w:r>
        <w:rPr>
          <w:noProof/>
          <w:lang w:eastAsia="it-IT"/>
        </w:rPr>
        <w:drawing>
          <wp:anchor distT="0" distB="0" distL="114300" distR="114300" simplePos="0" relativeHeight="251662336" behindDoc="1" locked="0" layoutInCell="1" allowOverlap="1" wp14:anchorId="628A34E7" wp14:editId="6B1C765B">
            <wp:simplePos x="0" y="0"/>
            <wp:positionH relativeFrom="column">
              <wp:posOffset>353060</wp:posOffset>
            </wp:positionH>
            <wp:positionV relativeFrom="paragraph">
              <wp:posOffset>60960</wp:posOffset>
            </wp:positionV>
            <wp:extent cx="2719070" cy="2106930"/>
            <wp:effectExtent l="0" t="0" r="24130" b="26670"/>
            <wp:wrapTight wrapText="bothSides">
              <wp:wrapPolygon edited="0">
                <wp:start x="0" y="0"/>
                <wp:lineTo x="0" y="21678"/>
                <wp:lineTo x="21640" y="21678"/>
                <wp:lineTo x="21640" y="0"/>
                <wp:lineTo x="0" y="0"/>
              </wp:wrapPolygon>
            </wp:wrapTight>
            <wp:docPr id="10"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rsidR="0023541E" w:rsidRPr="0023541E" w:rsidRDefault="0023541E" w:rsidP="0023541E">
      <w:pPr>
        <w:rPr>
          <w:rFonts w:ascii="Times New Roman" w:eastAsia="Times New Roman" w:hAnsi="Times New Roman" w:cs="Times New Roman"/>
          <w:sz w:val="24"/>
          <w:szCs w:val="24"/>
          <w:lang w:eastAsia="it-IT"/>
        </w:rPr>
      </w:pPr>
    </w:p>
    <w:p w:rsidR="0023541E" w:rsidRPr="0023541E" w:rsidRDefault="0023541E" w:rsidP="0023541E">
      <w:pPr>
        <w:rPr>
          <w:rFonts w:ascii="Times New Roman" w:eastAsia="Times New Roman" w:hAnsi="Times New Roman" w:cs="Times New Roman"/>
          <w:sz w:val="24"/>
          <w:szCs w:val="24"/>
          <w:lang w:eastAsia="it-IT"/>
        </w:rPr>
      </w:pPr>
    </w:p>
    <w:p w:rsidR="008A7CEC" w:rsidRDefault="008A7CEC" w:rsidP="008E4842">
      <w:pPr>
        <w:tabs>
          <w:tab w:val="left" w:pos="1828"/>
        </w:tabs>
        <w:rPr>
          <w:rFonts w:ascii="Times New Roman" w:eastAsia="Times New Roman" w:hAnsi="Times New Roman" w:cs="Times New Roman"/>
          <w:sz w:val="24"/>
          <w:szCs w:val="24"/>
          <w:lang w:eastAsia="it-IT"/>
        </w:rPr>
      </w:pPr>
      <w:r w:rsidRPr="008A7CEC">
        <w:rPr>
          <w:rFonts w:ascii="Times New Roman" w:eastAsia="Times New Roman" w:hAnsi="Times New Roman" w:cs="Times New Roman"/>
          <w:b/>
          <w:bCs/>
          <w:sz w:val="24"/>
          <w:szCs w:val="24"/>
          <w:lang w:eastAsia="it-IT"/>
        </w:rPr>
        <w:t>Campione</w:t>
      </w:r>
      <w:r w:rsidRPr="008A7CEC">
        <w:rPr>
          <w:rFonts w:ascii="Times New Roman" w:eastAsia="Times New Roman" w:hAnsi="Times New Roman" w:cs="Times New Roman"/>
          <w:sz w:val="24"/>
          <w:szCs w:val="24"/>
          <w:lang w:eastAsia="it-IT"/>
        </w:rPr>
        <w:t>:</w:t>
      </w:r>
      <w:r w:rsidRPr="008A7CEC">
        <w:rPr>
          <w:rFonts w:ascii="Times New Roman" w:eastAsia="Times New Roman" w:hAnsi="Times New Roman" w:cs="Times New Roman"/>
          <w:sz w:val="24"/>
          <w:szCs w:val="24"/>
          <w:lang w:eastAsia="it-IT"/>
        </w:rPr>
        <w:br/>
        <w:t>Numero di casi= 45</w:t>
      </w:r>
      <w:r w:rsidRPr="008A7CEC">
        <w:rPr>
          <w:rFonts w:ascii="Times New Roman" w:eastAsia="Times New Roman" w:hAnsi="Times New Roman" w:cs="Times New Roman"/>
          <w:sz w:val="24"/>
          <w:szCs w:val="24"/>
          <w:lang w:eastAsia="it-IT"/>
        </w:rPr>
        <w:br/>
        <w:t>Indici di tendenza centrale:</w:t>
      </w:r>
      <w:r w:rsidRPr="008A7CEC">
        <w:rPr>
          <w:rFonts w:ascii="Times New Roman" w:eastAsia="Times New Roman" w:hAnsi="Times New Roman" w:cs="Times New Roman"/>
          <w:sz w:val="24"/>
          <w:szCs w:val="24"/>
          <w:lang w:eastAsia="it-IT"/>
        </w:rPr>
        <w:br/>
        <w:t>Moda = 1</w:t>
      </w:r>
      <w:r w:rsidRPr="008A7CEC">
        <w:rPr>
          <w:rFonts w:ascii="Times New Roman" w:eastAsia="Times New Roman" w:hAnsi="Times New Roman" w:cs="Times New Roman"/>
          <w:sz w:val="24"/>
          <w:szCs w:val="24"/>
          <w:lang w:eastAsia="it-IT"/>
        </w:rPr>
        <w:br/>
        <w:t>Mediana = 1</w:t>
      </w:r>
      <w:r w:rsidRPr="008A7CEC">
        <w:rPr>
          <w:rFonts w:ascii="Times New Roman" w:eastAsia="Times New Roman" w:hAnsi="Times New Roman" w:cs="Times New Roman"/>
          <w:sz w:val="24"/>
          <w:szCs w:val="24"/>
          <w:lang w:eastAsia="it-IT"/>
        </w:rPr>
        <w:br/>
        <w:t>Medi</w:t>
      </w:r>
      <w:r>
        <w:rPr>
          <w:rFonts w:ascii="Times New Roman" w:eastAsia="Times New Roman" w:hAnsi="Times New Roman" w:cs="Times New Roman"/>
          <w:sz w:val="24"/>
          <w:szCs w:val="24"/>
          <w:lang w:eastAsia="it-IT"/>
        </w:rPr>
        <w:t>a = 1.24</w:t>
      </w:r>
      <w:r>
        <w:rPr>
          <w:rFonts w:ascii="Times New Roman" w:eastAsia="Times New Roman" w:hAnsi="Times New Roman" w:cs="Times New Roman"/>
          <w:sz w:val="24"/>
          <w:szCs w:val="24"/>
          <w:lang w:eastAsia="it-IT"/>
        </w:rPr>
        <w:br/>
        <w:t>Indici di dispersione:</w:t>
      </w:r>
      <w:r w:rsidRPr="008A7CEC">
        <w:rPr>
          <w:rFonts w:ascii="Times New Roman" w:eastAsia="Times New Roman" w:hAnsi="Times New Roman" w:cs="Times New Roman"/>
          <w:sz w:val="24"/>
          <w:szCs w:val="24"/>
          <w:lang w:eastAsia="it-IT"/>
        </w:rPr>
        <w:br/>
        <w:t>Campo di variazione = 1</w:t>
      </w:r>
      <w:r w:rsidRPr="008A7CEC">
        <w:rPr>
          <w:rFonts w:ascii="Times New Roman" w:eastAsia="Times New Roman" w:hAnsi="Times New Roman" w:cs="Times New Roman"/>
          <w:sz w:val="24"/>
          <w:szCs w:val="24"/>
          <w:lang w:eastAsia="it-IT"/>
        </w:rPr>
        <w:br/>
        <w:t xml:space="preserve">Differenza </w:t>
      </w:r>
      <w:proofErr w:type="spellStart"/>
      <w:r w:rsidRPr="008A7CEC">
        <w:rPr>
          <w:rFonts w:ascii="Times New Roman" w:eastAsia="Times New Roman" w:hAnsi="Times New Roman" w:cs="Times New Roman"/>
          <w:sz w:val="24"/>
          <w:szCs w:val="24"/>
          <w:lang w:eastAsia="it-IT"/>
        </w:rPr>
        <w:t>interquartilica</w:t>
      </w:r>
      <w:proofErr w:type="spellEnd"/>
      <w:r w:rsidRPr="008A7CEC">
        <w:rPr>
          <w:rFonts w:ascii="Times New Roman" w:eastAsia="Times New Roman" w:hAnsi="Times New Roman" w:cs="Times New Roman"/>
          <w:sz w:val="24"/>
          <w:szCs w:val="24"/>
          <w:lang w:eastAsia="it-IT"/>
        </w:rPr>
        <w:t xml:space="preserve"> = 0</w:t>
      </w:r>
      <w:r w:rsidRPr="008A7CEC">
        <w:rPr>
          <w:rFonts w:ascii="Times New Roman" w:eastAsia="Times New Roman" w:hAnsi="Times New Roman" w:cs="Times New Roman"/>
          <w:sz w:val="24"/>
          <w:szCs w:val="24"/>
          <w:lang w:eastAsia="it-IT"/>
        </w:rPr>
        <w:br/>
        <w:t>Scarto tipo = 0.43</w:t>
      </w:r>
    </w:p>
    <w:p w:rsidR="00D026CB" w:rsidRDefault="00D026CB" w:rsidP="008E4842">
      <w:pPr>
        <w:tabs>
          <w:tab w:val="left" w:pos="1828"/>
        </w:tabs>
        <w:rPr>
          <w:rFonts w:ascii="Times New Roman" w:eastAsia="Times New Roman" w:hAnsi="Times New Roman" w:cs="Times New Roman"/>
          <w:sz w:val="24"/>
          <w:szCs w:val="24"/>
          <w:lang w:eastAsia="it-IT"/>
        </w:rPr>
      </w:pPr>
    </w:p>
    <w:p w:rsidR="00A77D5D" w:rsidRDefault="00A77D5D" w:rsidP="008E4842">
      <w:pPr>
        <w:tabs>
          <w:tab w:val="left" w:pos="1828"/>
        </w:tabs>
        <w:rPr>
          <w:rFonts w:ascii="Times New Roman" w:eastAsia="Times New Roman" w:hAnsi="Times New Roman" w:cs="Times New Roman"/>
          <w:sz w:val="24"/>
          <w:szCs w:val="24"/>
          <w:lang w:eastAsia="it-IT"/>
        </w:rPr>
      </w:pPr>
    </w:p>
    <w:p w:rsidR="00A77D5D" w:rsidRDefault="00A77D5D" w:rsidP="008E4842">
      <w:pPr>
        <w:tabs>
          <w:tab w:val="left" w:pos="1828"/>
        </w:tabs>
        <w:rPr>
          <w:rFonts w:ascii="Times New Roman" w:eastAsia="Times New Roman" w:hAnsi="Times New Roman" w:cs="Times New Roman"/>
          <w:sz w:val="24"/>
          <w:szCs w:val="24"/>
          <w:lang w:eastAsia="it-IT"/>
        </w:rPr>
      </w:pPr>
    </w:p>
    <w:p w:rsidR="00D026CB" w:rsidRPr="00D026CB" w:rsidRDefault="00CB1CE3" w:rsidP="00D026CB">
      <w:pPr>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63360" behindDoc="1" locked="0" layoutInCell="1" allowOverlap="1" wp14:anchorId="7098C3EE" wp14:editId="2FA173CE">
            <wp:simplePos x="0" y="0"/>
            <wp:positionH relativeFrom="column">
              <wp:posOffset>3127375</wp:posOffset>
            </wp:positionH>
            <wp:positionV relativeFrom="paragraph">
              <wp:posOffset>292100</wp:posOffset>
            </wp:positionV>
            <wp:extent cx="3426460" cy="2218055"/>
            <wp:effectExtent l="0" t="0" r="21590" b="10795"/>
            <wp:wrapTight wrapText="bothSides">
              <wp:wrapPolygon edited="0">
                <wp:start x="0" y="0"/>
                <wp:lineTo x="0" y="21520"/>
                <wp:lineTo x="21616" y="21520"/>
                <wp:lineTo x="21616" y="0"/>
                <wp:lineTo x="0" y="0"/>
              </wp:wrapPolygon>
            </wp:wrapTight>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rsidR="00D026CB" w:rsidRPr="00D026CB">
        <w:rPr>
          <w:rFonts w:ascii="Arial" w:eastAsia="Times New Roman" w:hAnsi="Arial" w:cs="Arial"/>
          <w:b/>
          <w:bCs/>
          <w:sz w:val="21"/>
          <w:szCs w:val="21"/>
          <w:lang w:eastAsia="it-IT"/>
        </w:rPr>
        <w:t>V7</w:t>
      </w:r>
      <w:r w:rsidR="00783348">
        <w:rPr>
          <w:rFonts w:ascii="Arial" w:eastAsia="Times New Roman" w:hAnsi="Arial" w:cs="Arial"/>
          <w:b/>
          <w:bCs/>
          <w:sz w:val="21"/>
          <w:szCs w:val="21"/>
          <w:lang w:eastAsia="it-IT"/>
        </w:rPr>
        <w:t xml:space="preserve"> (Tipo di personaggio virtuale in cui ti immedesimi)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Frequenza</w:t>
            </w:r>
            <w:r w:rsidRPr="00D026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proofErr w:type="spellStart"/>
            <w:r w:rsidRPr="00D026CB">
              <w:rPr>
                <w:rFonts w:ascii="Arial" w:eastAsia="Times New Roman" w:hAnsi="Arial" w:cs="Arial"/>
                <w:sz w:val="15"/>
                <w:szCs w:val="15"/>
                <w:lang w:eastAsia="it-IT"/>
              </w:rPr>
              <w:t>Percent</w:t>
            </w:r>
            <w:proofErr w:type="spellEnd"/>
            <w:r w:rsidRPr="00D026CB">
              <w:rPr>
                <w:rFonts w:ascii="Arial" w:eastAsia="Times New Roman" w:hAnsi="Arial" w:cs="Arial"/>
                <w:sz w:val="15"/>
                <w:szCs w:val="15"/>
                <w:lang w:eastAsia="it-IT"/>
              </w:rPr>
              <w:t>.</w:t>
            </w:r>
            <w:r w:rsidRPr="00D026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Frequenza</w:t>
            </w:r>
            <w:r w:rsidRPr="00D026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proofErr w:type="spellStart"/>
            <w:r w:rsidRPr="00D026CB">
              <w:rPr>
                <w:rFonts w:ascii="Arial" w:eastAsia="Times New Roman" w:hAnsi="Arial" w:cs="Arial"/>
                <w:sz w:val="15"/>
                <w:szCs w:val="15"/>
                <w:lang w:eastAsia="it-IT"/>
              </w:rPr>
              <w:t>Percent</w:t>
            </w:r>
            <w:proofErr w:type="spellEnd"/>
            <w:r w:rsidRPr="00D026CB">
              <w:rPr>
                <w:rFonts w:ascii="Arial" w:eastAsia="Times New Roman" w:hAnsi="Arial" w:cs="Arial"/>
                <w:sz w:val="15"/>
                <w:szCs w:val="15"/>
                <w:lang w:eastAsia="it-IT"/>
              </w:rPr>
              <w:t>.</w:t>
            </w:r>
            <w:r w:rsidRPr="00D026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proofErr w:type="spellStart"/>
            <w:r w:rsidRPr="00D026CB">
              <w:rPr>
                <w:rFonts w:ascii="Arial" w:eastAsia="Times New Roman" w:hAnsi="Arial" w:cs="Arial"/>
                <w:sz w:val="15"/>
                <w:szCs w:val="15"/>
                <w:lang w:eastAsia="it-IT"/>
              </w:rPr>
              <w:t>Int</w:t>
            </w:r>
            <w:proofErr w:type="spellEnd"/>
            <w:r w:rsidRPr="00D026CB">
              <w:rPr>
                <w:rFonts w:ascii="Arial" w:eastAsia="Times New Roman" w:hAnsi="Arial" w:cs="Arial"/>
                <w:sz w:val="15"/>
                <w:szCs w:val="15"/>
                <w:lang w:eastAsia="it-IT"/>
              </w:rPr>
              <w:t xml:space="preserve">. </w:t>
            </w:r>
            <w:proofErr w:type="spellStart"/>
            <w:r w:rsidRPr="00D026CB">
              <w:rPr>
                <w:rFonts w:ascii="Arial" w:eastAsia="Times New Roman" w:hAnsi="Arial" w:cs="Arial"/>
                <w:sz w:val="15"/>
                <w:szCs w:val="15"/>
                <w:lang w:eastAsia="it-IT"/>
              </w:rPr>
              <w:t>Fid</w:t>
            </w:r>
            <w:proofErr w:type="spellEnd"/>
            <w:r w:rsidRPr="00D026CB">
              <w:rPr>
                <w:rFonts w:ascii="Arial" w:eastAsia="Times New Roman" w:hAnsi="Arial" w:cs="Arial"/>
                <w:sz w:val="15"/>
                <w:szCs w:val="15"/>
                <w:lang w:eastAsia="it-IT"/>
              </w:rPr>
              <w:t>. 95%</w:t>
            </w:r>
          </w:p>
        </w:tc>
      </w:tr>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14%:40%</w:t>
            </w:r>
          </w:p>
        </w:tc>
      </w:tr>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12%:37%</w:t>
            </w:r>
          </w:p>
        </w:tc>
      </w:tr>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0%:14%</w:t>
            </w:r>
          </w:p>
        </w:tc>
      </w:tr>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1%:17%</w:t>
            </w:r>
          </w:p>
        </w:tc>
      </w:tr>
      <w:tr w:rsidR="00D026CB" w:rsidRPr="00D026CB" w:rsidTr="00CB1C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26CB" w:rsidRPr="00D026CB" w:rsidRDefault="00D026CB" w:rsidP="00CB1CE3">
            <w:pPr>
              <w:spacing w:after="0" w:line="240" w:lineRule="auto"/>
              <w:rPr>
                <w:rFonts w:ascii="Arial" w:eastAsia="Times New Roman" w:hAnsi="Arial" w:cs="Arial"/>
                <w:sz w:val="21"/>
                <w:szCs w:val="21"/>
                <w:lang w:eastAsia="it-IT"/>
              </w:rPr>
            </w:pPr>
            <w:r w:rsidRPr="00D026CB">
              <w:rPr>
                <w:rFonts w:ascii="Arial" w:eastAsia="Times New Roman" w:hAnsi="Arial" w:cs="Arial"/>
                <w:sz w:val="15"/>
                <w:szCs w:val="15"/>
                <w:lang w:eastAsia="it-IT"/>
              </w:rPr>
              <w:t>20%:47%</w:t>
            </w:r>
          </w:p>
        </w:tc>
      </w:tr>
    </w:tbl>
    <w:p w:rsidR="00D026CB" w:rsidRDefault="00D026CB" w:rsidP="008E4842">
      <w:pPr>
        <w:tabs>
          <w:tab w:val="left" w:pos="1828"/>
        </w:tabs>
        <w:rPr>
          <w:rFonts w:ascii="Times New Roman" w:eastAsia="Times New Roman" w:hAnsi="Times New Roman" w:cs="Times New Roman"/>
          <w:sz w:val="24"/>
          <w:szCs w:val="24"/>
          <w:lang w:eastAsia="it-IT"/>
        </w:rPr>
      </w:pPr>
      <w:r w:rsidRPr="00D026CB">
        <w:rPr>
          <w:rFonts w:ascii="Times New Roman" w:eastAsia="Times New Roman" w:hAnsi="Times New Roman" w:cs="Times New Roman"/>
          <w:b/>
          <w:bCs/>
          <w:sz w:val="24"/>
          <w:szCs w:val="24"/>
          <w:lang w:eastAsia="it-IT"/>
        </w:rPr>
        <w:t>Campione</w:t>
      </w:r>
      <w:r w:rsidRPr="00D026CB">
        <w:rPr>
          <w:rFonts w:ascii="Times New Roman" w:eastAsia="Times New Roman" w:hAnsi="Times New Roman" w:cs="Times New Roman"/>
          <w:sz w:val="24"/>
          <w:szCs w:val="24"/>
          <w:lang w:eastAsia="it-IT"/>
        </w:rPr>
        <w:t>:</w:t>
      </w:r>
      <w:r w:rsidRPr="00D026CB">
        <w:rPr>
          <w:rFonts w:ascii="Times New Roman" w:eastAsia="Times New Roman" w:hAnsi="Times New Roman" w:cs="Times New Roman"/>
          <w:sz w:val="24"/>
          <w:szCs w:val="24"/>
          <w:lang w:eastAsia="it-IT"/>
        </w:rPr>
        <w:br/>
        <w:t>Numero di casi= 45</w:t>
      </w:r>
      <w:r w:rsidRPr="00D026CB">
        <w:rPr>
          <w:rFonts w:ascii="Times New Roman" w:eastAsia="Times New Roman" w:hAnsi="Times New Roman" w:cs="Times New Roman"/>
          <w:sz w:val="24"/>
          <w:szCs w:val="24"/>
          <w:lang w:eastAsia="it-IT"/>
        </w:rPr>
        <w:br/>
        <w:t>Indici di tendenza centrale:</w:t>
      </w:r>
      <w:r w:rsidRPr="00D026CB">
        <w:rPr>
          <w:rFonts w:ascii="Times New Roman" w:eastAsia="Times New Roman" w:hAnsi="Times New Roman" w:cs="Times New Roman"/>
          <w:sz w:val="24"/>
          <w:szCs w:val="24"/>
          <w:lang w:eastAsia="it-IT"/>
        </w:rPr>
        <w:br/>
        <w:t>Moda = 4</w:t>
      </w:r>
      <w:r w:rsidRPr="00D026CB">
        <w:rPr>
          <w:rFonts w:ascii="Times New Roman" w:eastAsia="Times New Roman" w:hAnsi="Times New Roman" w:cs="Times New Roman"/>
          <w:sz w:val="24"/>
          <w:szCs w:val="24"/>
          <w:lang w:eastAsia="it-IT"/>
        </w:rPr>
        <w:br/>
        <w:t>Mediana = 1</w:t>
      </w:r>
      <w:r w:rsidRPr="00D026CB">
        <w:rPr>
          <w:rFonts w:ascii="Times New Roman" w:eastAsia="Times New Roman" w:hAnsi="Times New Roman" w:cs="Times New Roman"/>
          <w:sz w:val="24"/>
          <w:szCs w:val="24"/>
          <w:lang w:eastAsia="it-IT"/>
        </w:rPr>
        <w:br/>
        <w:t>Media = 1.98</w:t>
      </w:r>
      <w:r w:rsidRPr="00D026CB">
        <w:rPr>
          <w:rFonts w:ascii="Times New Roman" w:eastAsia="Times New Roman" w:hAnsi="Times New Roman" w:cs="Times New Roman"/>
          <w:sz w:val="24"/>
          <w:szCs w:val="24"/>
          <w:lang w:eastAsia="it-IT"/>
        </w:rPr>
        <w:br/>
        <w:t>Indici di dispersione:</w:t>
      </w:r>
      <w:r w:rsidRPr="00D026CB">
        <w:rPr>
          <w:rFonts w:ascii="Times New Roman" w:eastAsia="Times New Roman" w:hAnsi="Times New Roman" w:cs="Times New Roman"/>
          <w:sz w:val="24"/>
          <w:szCs w:val="24"/>
          <w:lang w:eastAsia="it-IT"/>
        </w:rPr>
        <w:br/>
        <w:t>Campo di variazione = 4</w:t>
      </w:r>
      <w:r w:rsidRPr="00D026CB">
        <w:rPr>
          <w:rFonts w:ascii="Times New Roman" w:eastAsia="Times New Roman" w:hAnsi="Times New Roman" w:cs="Times New Roman"/>
          <w:sz w:val="24"/>
          <w:szCs w:val="24"/>
          <w:lang w:eastAsia="it-IT"/>
        </w:rPr>
        <w:br/>
        <w:t xml:space="preserve">Differenza </w:t>
      </w:r>
      <w:proofErr w:type="spellStart"/>
      <w:r w:rsidRPr="00D026CB">
        <w:rPr>
          <w:rFonts w:ascii="Times New Roman" w:eastAsia="Times New Roman" w:hAnsi="Times New Roman" w:cs="Times New Roman"/>
          <w:sz w:val="24"/>
          <w:szCs w:val="24"/>
          <w:lang w:eastAsia="it-IT"/>
        </w:rPr>
        <w:t>interquartilica</w:t>
      </w:r>
      <w:proofErr w:type="spellEnd"/>
      <w:r w:rsidRPr="00D026CB">
        <w:rPr>
          <w:rFonts w:ascii="Times New Roman" w:eastAsia="Times New Roman" w:hAnsi="Times New Roman" w:cs="Times New Roman"/>
          <w:sz w:val="24"/>
          <w:szCs w:val="24"/>
          <w:lang w:eastAsia="it-IT"/>
        </w:rPr>
        <w:t xml:space="preserve"> = 4</w:t>
      </w:r>
      <w:r w:rsidRPr="00D026CB">
        <w:rPr>
          <w:rFonts w:ascii="Times New Roman" w:eastAsia="Times New Roman" w:hAnsi="Times New Roman" w:cs="Times New Roman"/>
          <w:sz w:val="24"/>
          <w:szCs w:val="24"/>
          <w:lang w:eastAsia="it-IT"/>
        </w:rPr>
        <w:br/>
        <w:t>Scarto tipo = 1.65</w:t>
      </w:r>
    </w:p>
    <w:p w:rsidR="00D026CB" w:rsidRDefault="00D026CB" w:rsidP="008E4842">
      <w:pPr>
        <w:tabs>
          <w:tab w:val="left" w:pos="1828"/>
        </w:tabs>
        <w:rPr>
          <w:rFonts w:ascii="Times New Roman" w:eastAsia="Times New Roman" w:hAnsi="Times New Roman" w:cs="Times New Roman"/>
          <w:sz w:val="24"/>
          <w:szCs w:val="24"/>
          <w:lang w:eastAsia="it-IT"/>
        </w:rPr>
      </w:pPr>
    </w:p>
    <w:p w:rsidR="00DA4782" w:rsidRPr="00DA4782" w:rsidRDefault="000F4F3E" w:rsidP="00EF3110">
      <w:pPr>
        <w:tabs>
          <w:tab w:val="left" w:pos="6061"/>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64384" behindDoc="1" locked="0" layoutInCell="1" allowOverlap="1" wp14:anchorId="01D52D5F" wp14:editId="6A3A411E">
            <wp:simplePos x="0" y="0"/>
            <wp:positionH relativeFrom="column">
              <wp:posOffset>3040380</wp:posOffset>
            </wp:positionH>
            <wp:positionV relativeFrom="paragraph">
              <wp:posOffset>358775</wp:posOffset>
            </wp:positionV>
            <wp:extent cx="3347085" cy="1820545"/>
            <wp:effectExtent l="0" t="0" r="24765" b="27305"/>
            <wp:wrapTight wrapText="bothSides">
              <wp:wrapPolygon edited="0">
                <wp:start x="0" y="0"/>
                <wp:lineTo x="0" y="21698"/>
                <wp:lineTo x="21637" y="21698"/>
                <wp:lineTo x="21637" y="0"/>
                <wp:lineTo x="0" y="0"/>
              </wp:wrapPolygon>
            </wp:wrapTight>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00DA4782" w:rsidRPr="00DA4782">
        <w:rPr>
          <w:rFonts w:ascii="Arial" w:eastAsia="Times New Roman" w:hAnsi="Arial" w:cs="Arial"/>
          <w:b/>
          <w:bCs/>
          <w:sz w:val="21"/>
          <w:szCs w:val="21"/>
          <w:lang w:eastAsia="it-IT"/>
        </w:rPr>
        <w:t>V8</w:t>
      </w:r>
      <w:r w:rsidR="00783348">
        <w:rPr>
          <w:rFonts w:ascii="Arial" w:eastAsia="Times New Roman" w:hAnsi="Arial" w:cs="Arial"/>
          <w:b/>
          <w:bCs/>
          <w:sz w:val="21"/>
          <w:szCs w:val="21"/>
          <w:lang w:eastAsia="it-IT"/>
        </w:rPr>
        <w:t xml:space="preserve"> (Tipo di emozioni provate durante il gioco)</w:t>
      </w:r>
      <w:r w:rsidR="00EF3110">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A4782" w:rsidRPr="00DA4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Frequenza</w:t>
            </w:r>
            <w:r w:rsidRPr="00DA47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proofErr w:type="spellStart"/>
            <w:r w:rsidRPr="00DA4782">
              <w:rPr>
                <w:rFonts w:ascii="Arial" w:eastAsia="Times New Roman" w:hAnsi="Arial" w:cs="Arial"/>
                <w:sz w:val="15"/>
                <w:szCs w:val="15"/>
                <w:lang w:eastAsia="it-IT"/>
              </w:rPr>
              <w:t>Percent</w:t>
            </w:r>
            <w:proofErr w:type="spellEnd"/>
            <w:r w:rsidRPr="00DA4782">
              <w:rPr>
                <w:rFonts w:ascii="Arial" w:eastAsia="Times New Roman" w:hAnsi="Arial" w:cs="Arial"/>
                <w:sz w:val="15"/>
                <w:szCs w:val="15"/>
                <w:lang w:eastAsia="it-IT"/>
              </w:rPr>
              <w:t>.</w:t>
            </w:r>
            <w:r w:rsidRPr="00DA47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Frequenza</w:t>
            </w:r>
            <w:r w:rsidRPr="00DA47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proofErr w:type="spellStart"/>
            <w:r w:rsidRPr="00DA4782">
              <w:rPr>
                <w:rFonts w:ascii="Arial" w:eastAsia="Times New Roman" w:hAnsi="Arial" w:cs="Arial"/>
                <w:sz w:val="15"/>
                <w:szCs w:val="15"/>
                <w:lang w:eastAsia="it-IT"/>
              </w:rPr>
              <w:t>Percent</w:t>
            </w:r>
            <w:proofErr w:type="spellEnd"/>
            <w:r w:rsidRPr="00DA4782">
              <w:rPr>
                <w:rFonts w:ascii="Arial" w:eastAsia="Times New Roman" w:hAnsi="Arial" w:cs="Arial"/>
                <w:sz w:val="15"/>
                <w:szCs w:val="15"/>
                <w:lang w:eastAsia="it-IT"/>
              </w:rPr>
              <w:t>.</w:t>
            </w:r>
            <w:r w:rsidRPr="00DA47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proofErr w:type="spellStart"/>
            <w:r w:rsidRPr="00DA4782">
              <w:rPr>
                <w:rFonts w:ascii="Arial" w:eastAsia="Times New Roman" w:hAnsi="Arial" w:cs="Arial"/>
                <w:sz w:val="15"/>
                <w:szCs w:val="15"/>
                <w:lang w:eastAsia="it-IT"/>
              </w:rPr>
              <w:t>Int</w:t>
            </w:r>
            <w:proofErr w:type="spellEnd"/>
            <w:r w:rsidRPr="00DA4782">
              <w:rPr>
                <w:rFonts w:ascii="Arial" w:eastAsia="Times New Roman" w:hAnsi="Arial" w:cs="Arial"/>
                <w:sz w:val="15"/>
                <w:szCs w:val="15"/>
                <w:lang w:eastAsia="it-IT"/>
              </w:rPr>
              <w:t xml:space="preserve">. </w:t>
            </w:r>
            <w:proofErr w:type="spellStart"/>
            <w:r w:rsidRPr="00DA4782">
              <w:rPr>
                <w:rFonts w:ascii="Arial" w:eastAsia="Times New Roman" w:hAnsi="Arial" w:cs="Arial"/>
                <w:sz w:val="15"/>
                <w:szCs w:val="15"/>
                <w:lang w:eastAsia="it-IT"/>
              </w:rPr>
              <w:t>Fid</w:t>
            </w:r>
            <w:proofErr w:type="spellEnd"/>
            <w:r w:rsidRPr="00DA4782">
              <w:rPr>
                <w:rFonts w:ascii="Arial" w:eastAsia="Times New Roman" w:hAnsi="Arial" w:cs="Arial"/>
                <w:sz w:val="15"/>
                <w:szCs w:val="15"/>
                <w:lang w:eastAsia="it-IT"/>
              </w:rPr>
              <w:t>. 95%</w:t>
            </w:r>
          </w:p>
        </w:tc>
      </w:tr>
      <w:tr w:rsidR="00DA4782" w:rsidRPr="00DA4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0%:14%</w:t>
            </w:r>
          </w:p>
        </w:tc>
      </w:tr>
      <w:tr w:rsidR="00DA4782" w:rsidRPr="00DA4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0%:9%</w:t>
            </w:r>
          </w:p>
        </w:tc>
      </w:tr>
      <w:tr w:rsidR="00DA4782" w:rsidRPr="00DA4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39%:68%</w:t>
            </w:r>
          </w:p>
        </w:tc>
      </w:tr>
      <w:tr w:rsidR="00DA4782" w:rsidRPr="00DA4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4782" w:rsidRPr="00DA4782" w:rsidRDefault="00DA4782" w:rsidP="00DA4782">
            <w:pPr>
              <w:spacing w:after="0" w:line="240" w:lineRule="auto"/>
              <w:rPr>
                <w:rFonts w:ascii="Arial" w:eastAsia="Times New Roman" w:hAnsi="Arial" w:cs="Arial"/>
                <w:sz w:val="21"/>
                <w:szCs w:val="21"/>
                <w:lang w:eastAsia="it-IT"/>
              </w:rPr>
            </w:pPr>
            <w:r w:rsidRPr="00DA4782">
              <w:rPr>
                <w:rFonts w:ascii="Arial" w:eastAsia="Times New Roman" w:hAnsi="Arial" w:cs="Arial"/>
                <w:sz w:val="15"/>
                <w:szCs w:val="15"/>
                <w:lang w:eastAsia="it-IT"/>
              </w:rPr>
              <w:t>24%:52%</w:t>
            </w:r>
          </w:p>
        </w:tc>
      </w:tr>
    </w:tbl>
    <w:p w:rsidR="00D026CB" w:rsidRDefault="00DA4782" w:rsidP="008E4842">
      <w:pPr>
        <w:tabs>
          <w:tab w:val="left" w:pos="1828"/>
        </w:tabs>
        <w:rPr>
          <w:rFonts w:ascii="Times New Roman" w:eastAsia="Times New Roman" w:hAnsi="Times New Roman" w:cs="Times New Roman"/>
          <w:sz w:val="24"/>
          <w:szCs w:val="24"/>
          <w:lang w:eastAsia="it-IT"/>
        </w:rPr>
      </w:pPr>
      <w:r w:rsidRPr="00DA4782">
        <w:rPr>
          <w:rFonts w:ascii="Times New Roman" w:eastAsia="Times New Roman" w:hAnsi="Times New Roman" w:cs="Times New Roman"/>
          <w:sz w:val="24"/>
          <w:szCs w:val="24"/>
          <w:lang w:eastAsia="it-IT"/>
        </w:rPr>
        <w:br/>
      </w:r>
      <w:r w:rsidRPr="00DA4782">
        <w:rPr>
          <w:rFonts w:ascii="Times New Roman" w:eastAsia="Times New Roman" w:hAnsi="Times New Roman" w:cs="Times New Roman"/>
          <w:b/>
          <w:bCs/>
          <w:sz w:val="24"/>
          <w:szCs w:val="24"/>
          <w:lang w:eastAsia="it-IT"/>
        </w:rPr>
        <w:t>Campione</w:t>
      </w:r>
      <w:r w:rsidRPr="00DA4782">
        <w:rPr>
          <w:rFonts w:ascii="Times New Roman" w:eastAsia="Times New Roman" w:hAnsi="Times New Roman" w:cs="Times New Roman"/>
          <w:sz w:val="24"/>
          <w:szCs w:val="24"/>
          <w:lang w:eastAsia="it-IT"/>
        </w:rPr>
        <w:t>:</w:t>
      </w:r>
      <w:r w:rsidRPr="00DA4782">
        <w:rPr>
          <w:rFonts w:ascii="Times New Roman" w:eastAsia="Times New Roman" w:hAnsi="Times New Roman" w:cs="Times New Roman"/>
          <w:sz w:val="24"/>
          <w:szCs w:val="24"/>
          <w:lang w:eastAsia="it-IT"/>
        </w:rPr>
        <w:br/>
        <w:t>Numero di casi= 45</w:t>
      </w:r>
      <w:r w:rsidRPr="00DA4782">
        <w:rPr>
          <w:rFonts w:ascii="Times New Roman" w:eastAsia="Times New Roman" w:hAnsi="Times New Roman" w:cs="Times New Roman"/>
          <w:sz w:val="24"/>
          <w:szCs w:val="24"/>
          <w:lang w:eastAsia="it-IT"/>
        </w:rPr>
        <w:br/>
        <w:t>Indici di tendenza centrale:</w:t>
      </w:r>
      <w:r w:rsidRPr="00DA4782">
        <w:rPr>
          <w:rFonts w:ascii="Times New Roman" w:eastAsia="Times New Roman" w:hAnsi="Times New Roman" w:cs="Times New Roman"/>
          <w:sz w:val="24"/>
          <w:szCs w:val="24"/>
          <w:lang w:eastAsia="it-IT"/>
        </w:rPr>
        <w:br/>
        <w:t>Moda = 3</w:t>
      </w:r>
      <w:r w:rsidRPr="00DA4782">
        <w:rPr>
          <w:rFonts w:ascii="Times New Roman" w:eastAsia="Times New Roman" w:hAnsi="Times New Roman" w:cs="Times New Roman"/>
          <w:sz w:val="24"/>
          <w:szCs w:val="24"/>
          <w:lang w:eastAsia="it-IT"/>
        </w:rPr>
        <w:br/>
        <w:t>Mediana = 3</w:t>
      </w:r>
      <w:r w:rsidRPr="00DA4782">
        <w:rPr>
          <w:rFonts w:ascii="Times New Roman" w:eastAsia="Times New Roman" w:hAnsi="Times New Roman" w:cs="Times New Roman"/>
          <w:sz w:val="24"/>
          <w:szCs w:val="24"/>
          <w:lang w:eastAsia="it-IT"/>
        </w:rPr>
        <w:br/>
        <w:t>Media = 3.22</w:t>
      </w:r>
      <w:r w:rsidRPr="00DA4782">
        <w:rPr>
          <w:rFonts w:ascii="Times New Roman" w:eastAsia="Times New Roman" w:hAnsi="Times New Roman" w:cs="Times New Roman"/>
          <w:sz w:val="24"/>
          <w:szCs w:val="24"/>
          <w:lang w:eastAsia="it-IT"/>
        </w:rPr>
        <w:br/>
        <w:t>Indici di dispersione:</w:t>
      </w:r>
      <w:r w:rsidRPr="00DA4782">
        <w:rPr>
          <w:rFonts w:ascii="Times New Roman" w:eastAsia="Times New Roman" w:hAnsi="Times New Roman" w:cs="Times New Roman"/>
          <w:sz w:val="24"/>
          <w:szCs w:val="24"/>
          <w:lang w:eastAsia="it-IT"/>
        </w:rPr>
        <w:br/>
        <w:t>Campo di variazione = 3</w:t>
      </w:r>
      <w:r w:rsidRPr="00DA4782">
        <w:rPr>
          <w:rFonts w:ascii="Times New Roman" w:eastAsia="Times New Roman" w:hAnsi="Times New Roman" w:cs="Times New Roman"/>
          <w:sz w:val="24"/>
          <w:szCs w:val="24"/>
          <w:lang w:eastAsia="it-IT"/>
        </w:rPr>
        <w:br/>
        <w:t xml:space="preserve">Differenza </w:t>
      </w:r>
      <w:proofErr w:type="spellStart"/>
      <w:r w:rsidRPr="00DA4782">
        <w:rPr>
          <w:rFonts w:ascii="Times New Roman" w:eastAsia="Times New Roman" w:hAnsi="Times New Roman" w:cs="Times New Roman"/>
          <w:sz w:val="24"/>
          <w:szCs w:val="24"/>
          <w:lang w:eastAsia="it-IT"/>
        </w:rPr>
        <w:t>interquartilica</w:t>
      </w:r>
      <w:proofErr w:type="spellEnd"/>
      <w:r w:rsidRPr="00DA4782">
        <w:rPr>
          <w:rFonts w:ascii="Times New Roman" w:eastAsia="Times New Roman" w:hAnsi="Times New Roman" w:cs="Times New Roman"/>
          <w:sz w:val="24"/>
          <w:szCs w:val="24"/>
          <w:lang w:eastAsia="it-IT"/>
        </w:rPr>
        <w:t xml:space="preserve"> = 1</w:t>
      </w:r>
      <w:r w:rsidRPr="00DA4782">
        <w:rPr>
          <w:rFonts w:ascii="Times New Roman" w:eastAsia="Times New Roman" w:hAnsi="Times New Roman" w:cs="Times New Roman"/>
          <w:sz w:val="24"/>
          <w:szCs w:val="24"/>
          <w:lang w:eastAsia="it-IT"/>
        </w:rPr>
        <w:br/>
        <w:t>Scarto tipo = 0.79</w:t>
      </w:r>
    </w:p>
    <w:p w:rsidR="002F14D7" w:rsidRDefault="002F14D7" w:rsidP="008E4842">
      <w:pPr>
        <w:tabs>
          <w:tab w:val="left" w:pos="1828"/>
        </w:tabs>
        <w:rPr>
          <w:rFonts w:ascii="Times New Roman" w:eastAsia="Times New Roman" w:hAnsi="Times New Roman" w:cs="Times New Roman"/>
          <w:sz w:val="24"/>
          <w:szCs w:val="24"/>
          <w:lang w:eastAsia="it-IT"/>
        </w:rPr>
      </w:pPr>
    </w:p>
    <w:p w:rsidR="006148A2" w:rsidRDefault="006148A2" w:rsidP="002F14D7">
      <w:pPr>
        <w:spacing w:before="100" w:beforeAutospacing="1" w:after="100" w:afterAutospacing="1" w:line="240" w:lineRule="auto"/>
        <w:rPr>
          <w:rFonts w:ascii="Arial" w:eastAsia="Times New Roman" w:hAnsi="Arial" w:cs="Arial"/>
          <w:b/>
          <w:bCs/>
          <w:sz w:val="21"/>
          <w:szCs w:val="21"/>
          <w:lang w:eastAsia="it-IT"/>
        </w:rPr>
      </w:pPr>
    </w:p>
    <w:p w:rsidR="006148A2" w:rsidRDefault="006148A2" w:rsidP="002F14D7">
      <w:pPr>
        <w:spacing w:before="100" w:beforeAutospacing="1" w:after="100" w:afterAutospacing="1" w:line="240" w:lineRule="auto"/>
        <w:rPr>
          <w:rFonts w:ascii="Arial" w:eastAsia="Times New Roman" w:hAnsi="Arial" w:cs="Arial"/>
          <w:b/>
          <w:bCs/>
          <w:sz w:val="21"/>
          <w:szCs w:val="21"/>
          <w:lang w:eastAsia="it-IT"/>
        </w:rPr>
      </w:pPr>
    </w:p>
    <w:p w:rsidR="002F14D7" w:rsidRPr="002F14D7" w:rsidRDefault="006148A2" w:rsidP="006148A2">
      <w:pPr>
        <w:tabs>
          <w:tab w:val="left" w:pos="5973"/>
        </w:tabs>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65408" behindDoc="1" locked="0" layoutInCell="1" allowOverlap="1" wp14:anchorId="3125D136" wp14:editId="12D7E427">
            <wp:simplePos x="0" y="0"/>
            <wp:positionH relativeFrom="column">
              <wp:posOffset>3167380</wp:posOffset>
            </wp:positionH>
            <wp:positionV relativeFrom="paragraph">
              <wp:posOffset>308610</wp:posOffset>
            </wp:positionV>
            <wp:extent cx="3331210" cy="1757045"/>
            <wp:effectExtent l="0" t="0" r="21590" b="14605"/>
            <wp:wrapTight wrapText="bothSides">
              <wp:wrapPolygon edited="0">
                <wp:start x="0" y="0"/>
                <wp:lineTo x="0" y="21545"/>
                <wp:lineTo x="21616" y="21545"/>
                <wp:lineTo x="21616" y="0"/>
                <wp:lineTo x="0" y="0"/>
              </wp:wrapPolygon>
            </wp:wrapTight>
            <wp:docPr id="13"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002F14D7" w:rsidRPr="002F14D7">
        <w:rPr>
          <w:rFonts w:ascii="Arial" w:eastAsia="Times New Roman" w:hAnsi="Arial" w:cs="Arial"/>
          <w:b/>
          <w:bCs/>
          <w:sz w:val="21"/>
          <w:szCs w:val="21"/>
          <w:lang w:eastAsia="it-IT"/>
        </w:rPr>
        <w:t>V9</w:t>
      </w:r>
      <w:r w:rsidR="00783348">
        <w:rPr>
          <w:rFonts w:ascii="Arial" w:eastAsia="Times New Roman" w:hAnsi="Arial" w:cs="Arial"/>
          <w:b/>
          <w:bCs/>
          <w:sz w:val="21"/>
          <w:szCs w:val="21"/>
          <w:lang w:eastAsia="it-IT"/>
        </w:rPr>
        <w:t xml:space="preserve"> (Con quali persone giochi?)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F14D7" w:rsidRPr="002F1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Frequenza</w:t>
            </w:r>
            <w:r w:rsidRPr="002F14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proofErr w:type="spellStart"/>
            <w:r w:rsidRPr="002F14D7">
              <w:rPr>
                <w:rFonts w:ascii="Arial" w:eastAsia="Times New Roman" w:hAnsi="Arial" w:cs="Arial"/>
                <w:sz w:val="15"/>
                <w:szCs w:val="15"/>
                <w:lang w:eastAsia="it-IT"/>
              </w:rPr>
              <w:t>Percent</w:t>
            </w:r>
            <w:proofErr w:type="spellEnd"/>
            <w:r w:rsidRPr="002F14D7">
              <w:rPr>
                <w:rFonts w:ascii="Arial" w:eastAsia="Times New Roman" w:hAnsi="Arial" w:cs="Arial"/>
                <w:sz w:val="15"/>
                <w:szCs w:val="15"/>
                <w:lang w:eastAsia="it-IT"/>
              </w:rPr>
              <w:t>.</w:t>
            </w:r>
            <w:r w:rsidRPr="002F14D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Frequenza</w:t>
            </w:r>
            <w:r w:rsidRPr="002F14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proofErr w:type="spellStart"/>
            <w:r w:rsidRPr="002F14D7">
              <w:rPr>
                <w:rFonts w:ascii="Arial" w:eastAsia="Times New Roman" w:hAnsi="Arial" w:cs="Arial"/>
                <w:sz w:val="15"/>
                <w:szCs w:val="15"/>
                <w:lang w:eastAsia="it-IT"/>
              </w:rPr>
              <w:t>Percent</w:t>
            </w:r>
            <w:proofErr w:type="spellEnd"/>
            <w:r w:rsidRPr="002F14D7">
              <w:rPr>
                <w:rFonts w:ascii="Arial" w:eastAsia="Times New Roman" w:hAnsi="Arial" w:cs="Arial"/>
                <w:sz w:val="15"/>
                <w:szCs w:val="15"/>
                <w:lang w:eastAsia="it-IT"/>
              </w:rPr>
              <w:t>.</w:t>
            </w:r>
            <w:r w:rsidRPr="002F14D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proofErr w:type="spellStart"/>
            <w:r w:rsidRPr="002F14D7">
              <w:rPr>
                <w:rFonts w:ascii="Arial" w:eastAsia="Times New Roman" w:hAnsi="Arial" w:cs="Arial"/>
                <w:sz w:val="15"/>
                <w:szCs w:val="15"/>
                <w:lang w:eastAsia="it-IT"/>
              </w:rPr>
              <w:t>Int</w:t>
            </w:r>
            <w:proofErr w:type="spellEnd"/>
            <w:r w:rsidRPr="002F14D7">
              <w:rPr>
                <w:rFonts w:ascii="Arial" w:eastAsia="Times New Roman" w:hAnsi="Arial" w:cs="Arial"/>
                <w:sz w:val="15"/>
                <w:szCs w:val="15"/>
                <w:lang w:eastAsia="it-IT"/>
              </w:rPr>
              <w:t xml:space="preserve">. </w:t>
            </w:r>
            <w:proofErr w:type="spellStart"/>
            <w:r w:rsidRPr="002F14D7">
              <w:rPr>
                <w:rFonts w:ascii="Arial" w:eastAsia="Times New Roman" w:hAnsi="Arial" w:cs="Arial"/>
                <w:sz w:val="15"/>
                <w:szCs w:val="15"/>
                <w:lang w:eastAsia="it-IT"/>
              </w:rPr>
              <w:t>Fid</w:t>
            </w:r>
            <w:proofErr w:type="spellEnd"/>
            <w:r w:rsidRPr="002F14D7">
              <w:rPr>
                <w:rFonts w:ascii="Arial" w:eastAsia="Times New Roman" w:hAnsi="Arial" w:cs="Arial"/>
                <w:sz w:val="15"/>
                <w:szCs w:val="15"/>
                <w:lang w:eastAsia="it-IT"/>
              </w:rPr>
              <w:t>. 95%</w:t>
            </w:r>
          </w:p>
        </w:tc>
      </w:tr>
      <w:tr w:rsidR="002F14D7" w:rsidRPr="002F1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32%:61%</w:t>
            </w:r>
          </w:p>
        </w:tc>
      </w:tr>
      <w:tr w:rsidR="002F14D7" w:rsidRPr="002F1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0%:9%</w:t>
            </w:r>
          </w:p>
        </w:tc>
      </w:tr>
      <w:tr w:rsidR="002F14D7" w:rsidRPr="002F1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24%:52%</w:t>
            </w:r>
          </w:p>
        </w:tc>
      </w:tr>
      <w:tr w:rsidR="002F14D7" w:rsidRPr="002F1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4D7" w:rsidRPr="002F14D7" w:rsidRDefault="002F14D7" w:rsidP="002F14D7">
            <w:pPr>
              <w:spacing w:after="0" w:line="240" w:lineRule="auto"/>
              <w:rPr>
                <w:rFonts w:ascii="Arial" w:eastAsia="Times New Roman" w:hAnsi="Arial" w:cs="Arial"/>
                <w:sz w:val="21"/>
                <w:szCs w:val="21"/>
                <w:lang w:eastAsia="it-IT"/>
              </w:rPr>
            </w:pPr>
            <w:r w:rsidRPr="002F14D7">
              <w:rPr>
                <w:rFonts w:ascii="Arial" w:eastAsia="Times New Roman" w:hAnsi="Arial" w:cs="Arial"/>
                <w:sz w:val="15"/>
                <w:szCs w:val="15"/>
                <w:lang w:eastAsia="it-IT"/>
              </w:rPr>
              <w:t>3%:23%</w:t>
            </w:r>
          </w:p>
        </w:tc>
      </w:tr>
    </w:tbl>
    <w:p w:rsidR="002F14D7" w:rsidRDefault="002F14D7" w:rsidP="008E4842">
      <w:pPr>
        <w:tabs>
          <w:tab w:val="left" w:pos="1828"/>
        </w:tabs>
        <w:rPr>
          <w:rFonts w:ascii="Times New Roman" w:eastAsia="Times New Roman" w:hAnsi="Times New Roman" w:cs="Times New Roman"/>
          <w:sz w:val="24"/>
          <w:szCs w:val="24"/>
          <w:lang w:eastAsia="it-IT"/>
        </w:rPr>
      </w:pPr>
      <w:r w:rsidRPr="002F14D7">
        <w:rPr>
          <w:rFonts w:ascii="Times New Roman" w:eastAsia="Times New Roman" w:hAnsi="Times New Roman" w:cs="Times New Roman"/>
          <w:sz w:val="24"/>
          <w:szCs w:val="24"/>
          <w:lang w:eastAsia="it-IT"/>
        </w:rPr>
        <w:br/>
      </w:r>
      <w:r w:rsidRPr="002F14D7">
        <w:rPr>
          <w:rFonts w:ascii="Times New Roman" w:eastAsia="Times New Roman" w:hAnsi="Times New Roman" w:cs="Times New Roman"/>
          <w:b/>
          <w:bCs/>
          <w:sz w:val="24"/>
          <w:szCs w:val="24"/>
          <w:lang w:eastAsia="it-IT"/>
        </w:rPr>
        <w:t>Campione</w:t>
      </w:r>
      <w:r w:rsidRPr="002F14D7">
        <w:rPr>
          <w:rFonts w:ascii="Times New Roman" w:eastAsia="Times New Roman" w:hAnsi="Times New Roman" w:cs="Times New Roman"/>
          <w:sz w:val="24"/>
          <w:szCs w:val="24"/>
          <w:lang w:eastAsia="it-IT"/>
        </w:rPr>
        <w:t>:</w:t>
      </w:r>
      <w:r w:rsidRPr="002F14D7">
        <w:rPr>
          <w:rFonts w:ascii="Times New Roman" w:eastAsia="Times New Roman" w:hAnsi="Times New Roman" w:cs="Times New Roman"/>
          <w:sz w:val="24"/>
          <w:szCs w:val="24"/>
          <w:lang w:eastAsia="it-IT"/>
        </w:rPr>
        <w:br/>
        <w:t>Numero di casi= 45</w:t>
      </w:r>
      <w:r w:rsidRPr="002F14D7">
        <w:rPr>
          <w:rFonts w:ascii="Times New Roman" w:eastAsia="Times New Roman" w:hAnsi="Times New Roman" w:cs="Times New Roman"/>
          <w:sz w:val="24"/>
          <w:szCs w:val="24"/>
          <w:lang w:eastAsia="it-IT"/>
        </w:rPr>
        <w:br/>
        <w:t>Indici di tendenza centrale:</w:t>
      </w:r>
      <w:r w:rsidRPr="002F14D7">
        <w:rPr>
          <w:rFonts w:ascii="Times New Roman" w:eastAsia="Times New Roman" w:hAnsi="Times New Roman" w:cs="Times New Roman"/>
          <w:sz w:val="24"/>
          <w:szCs w:val="24"/>
          <w:lang w:eastAsia="it-IT"/>
        </w:rPr>
        <w:br/>
        <w:t>Moda = 1</w:t>
      </w:r>
      <w:r w:rsidRPr="002F14D7">
        <w:rPr>
          <w:rFonts w:ascii="Times New Roman" w:eastAsia="Times New Roman" w:hAnsi="Times New Roman" w:cs="Times New Roman"/>
          <w:sz w:val="24"/>
          <w:szCs w:val="24"/>
          <w:lang w:eastAsia="it-IT"/>
        </w:rPr>
        <w:br/>
        <w:t>Mediana = 3</w:t>
      </w:r>
      <w:r w:rsidRPr="002F14D7">
        <w:rPr>
          <w:rFonts w:ascii="Times New Roman" w:eastAsia="Times New Roman" w:hAnsi="Times New Roman" w:cs="Times New Roman"/>
          <w:sz w:val="24"/>
          <w:szCs w:val="24"/>
          <w:lang w:eastAsia="it-IT"/>
        </w:rPr>
        <w:br/>
        <w:t>Media = 2.18</w:t>
      </w:r>
      <w:r w:rsidRPr="002F14D7">
        <w:rPr>
          <w:rFonts w:ascii="Times New Roman" w:eastAsia="Times New Roman" w:hAnsi="Times New Roman" w:cs="Times New Roman"/>
          <w:sz w:val="24"/>
          <w:szCs w:val="24"/>
          <w:lang w:eastAsia="it-IT"/>
        </w:rPr>
        <w:br/>
        <w:t>Indici di dispersione:</w:t>
      </w:r>
      <w:r w:rsidRPr="002F14D7">
        <w:rPr>
          <w:rFonts w:ascii="Times New Roman" w:eastAsia="Times New Roman" w:hAnsi="Times New Roman" w:cs="Times New Roman"/>
          <w:sz w:val="24"/>
          <w:szCs w:val="24"/>
          <w:lang w:eastAsia="it-IT"/>
        </w:rPr>
        <w:br/>
        <w:t>Campo di variazione = 3</w:t>
      </w:r>
      <w:r w:rsidRPr="002F14D7">
        <w:rPr>
          <w:rFonts w:ascii="Times New Roman" w:eastAsia="Times New Roman" w:hAnsi="Times New Roman" w:cs="Times New Roman"/>
          <w:sz w:val="24"/>
          <w:szCs w:val="24"/>
          <w:lang w:eastAsia="it-IT"/>
        </w:rPr>
        <w:br/>
        <w:t xml:space="preserve">Differenza </w:t>
      </w:r>
      <w:proofErr w:type="spellStart"/>
      <w:r w:rsidRPr="002F14D7">
        <w:rPr>
          <w:rFonts w:ascii="Times New Roman" w:eastAsia="Times New Roman" w:hAnsi="Times New Roman" w:cs="Times New Roman"/>
          <w:sz w:val="24"/>
          <w:szCs w:val="24"/>
          <w:lang w:eastAsia="it-IT"/>
        </w:rPr>
        <w:t>interquartilica</w:t>
      </w:r>
      <w:proofErr w:type="spellEnd"/>
      <w:r w:rsidRPr="002F14D7">
        <w:rPr>
          <w:rFonts w:ascii="Times New Roman" w:eastAsia="Times New Roman" w:hAnsi="Times New Roman" w:cs="Times New Roman"/>
          <w:sz w:val="24"/>
          <w:szCs w:val="24"/>
          <w:lang w:eastAsia="it-IT"/>
        </w:rPr>
        <w:t xml:space="preserve"> = 2</w:t>
      </w:r>
      <w:r w:rsidRPr="002F14D7">
        <w:rPr>
          <w:rFonts w:ascii="Times New Roman" w:eastAsia="Times New Roman" w:hAnsi="Times New Roman" w:cs="Times New Roman"/>
          <w:sz w:val="24"/>
          <w:szCs w:val="24"/>
          <w:lang w:eastAsia="it-IT"/>
        </w:rPr>
        <w:br/>
        <w:t>Scarto tipo = 1.16</w:t>
      </w:r>
    </w:p>
    <w:p w:rsidR="00202115" w:rsidRDefault="00202115" w:rsidP="008E4842">
      <w:pPr>
        <w:tabs>
          <w:tab w:val="left" w:pos="1828"/>
        </w:tabs>
        <w:rPr>
          <w:rFonts w:ascii="Times New Roman" w:eastAsia="Times New Roman" w:hAnsi="Times New Roman" w:cs="Times New Roman"/>
          <w:sz w:val="24"/>
          <w:szCs w:val="24"/>
          <w:lang w:eastAsia="it-IT"/>
        </w:rPr>
      </w:pPr>
    </w:p>
    <w:p w:rsidR="006A42E9" w:rsidRPr="006A42E9" w:rsidRDefault="00D75590" w:rsidP="00D75590">
      <w:pPr>
        <w:tabs>
          <w:tab w:val="left" w:pos="5973"/>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66432" behindDoc="1" locked="0" layoutInCell="1" allowOverlap="1" wp14:anchorId="59A135EA" wp14:editId="189E2747">
            <wp:simplePos x="0" y="0"/>
            <wp:positionH relativeFrom="column">
              <wp:posOffset>3128010</wp:posOffset>
            </wp:positionH>
            <wp:positionV relativeFrom="paragraph">
              <wp:posOffset>354965</wp:posOffset>
            </wp:positionV>
            <wp:extent cx="3466465" cy="2066925"/>
            <wp:effectExtent l="0" t="0" r="19685" b="9525"/>
            <wp:wrapTight wrapText="bothSides">
              <wp:wrapPolygon edited="0">
                <wp:start x="0" y="0"/>
                <wp:lineTo x="0" y="21500"/>
                <wp:lineTo x="21604" y="21500"/>
                <wp:lineTo x="21604" y="0"/>
                <wp:lineTo x="0" y="0"/>
              </wp:wrapPolygon>
            </wp:wrapTight>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006A42E9" w:rsidRPr="006A42E9">
        <w:rPr>
          <w:rFonts w:ascii="Arial" w:eastAsia="Times New Roman" w:hAnsi="Arial" w:cs="Arial"/>
          <w:b/>
          <w:bCs/>
          <w:sz w:val="21"/>
          <w:szCs w:val="21"/>
          <w:lang w:eastAsia="it-IT"/>
        </w:rPr>
        <w:t>V10</w:t>
      </w:r>
      <w:r w:rsidR="00783348">
        <w:rPr>
          <w:rFonts w:ascii="Arial" w:eastAsia="Times New Roman" w:hAnsi="Arial" w:cs="Arial"/>
          <w:b/>
          <w:bCs/>
          <w:sz w:val="21"/>
          <w:szCs w:val="21"/>
          <w:lang w:eastAsia="it-IT"/>
        </w:rPr>
        <w:t xml:space="preserve"> (In quali luoghi utilizzi i videogiochi?)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A42E9" w:rsidRPr="006A42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Frequenza</w:t>
            </w:r>
            <w:r w:rsidRPr="006A42E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proofErr w:type="spellStart"/>
            <w:r w:rsidRPr="006A42E9">
              <w:rPr>
                <w:rFonts w:ascii="Arial" w:eastAsia="Times New Roman" w:hAnsi="Arial" w:cs="Arial"/>
                <w:sz w:val="15"/>
                <w:szCs w:val="15"/>
                <w:lang w:eastAsia="it-IT"/>
              </w:rPr>
              <w:t>Percent</w:t>
            </w:r>
            <w:proofErr w:type="spellEnd"/>
            <w:r w:rsidRPr="006A42E9">
              <w:rPr>
                <w:rFonts w:ascii="Arial" w:eastAsia="Times New Roman" w:hAnsi="Arial" w:cs="Arial"/>
                <w:sz w:val="15"/>
                <w:szCs w:val="15"/>
                <w:lang w:eastAsia="it-IT"/>
              </w:rPr>
              <w:t>.</w:t>
            </w:r>
            <w:r w:rsidRPr="006A42E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Frequenza</w:t>
            </w:r>
            <w:r w:rsidRPr="006A42E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proofErr w:type="spellStart"/>
            <w:r w:rsidRPr="006A42E9">
              <w:rPr>
                <w:rFonts w:ascii="Arial" w:eastAsia="Times New Roman" w:hAnsi="Arial" w:cs="Arial"/>
                <w:sz w:val="15"/>
                <w:szCs w:val="15"/>
                <w:lang w:eastAsia="it-IT"/>
              </w:rPr>
              <w:t>Percent</w:t>
            </w:r>
            <w:proofErr w:type="spellEnd"/>
            <w:r w:rsidRPr="006A42E9">
              <w:rPr>
                <w:rFonts w:ascii="Arial" w:eastAsia="Times New Roman" w:hAnsi="Arial" w:cs="Arial"/>
                <w:sz w:val="15"/>
                <w:szCs w:val="15"/>
                <w:lang w:eastAsia="it-IT"/>
              </w:rPr>
              <w:t>.</w:t>
            </w:r>
            <w:r w:rsidRPr="006A42E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proofErr w:type="spellStart"/>
            <w:r w:rsidRPr="006A42E9">
              <w:rPr>
                <w:rFonts w:ascii="Arial" w:eastAsia="Times New Roman" w:hAnsi="Arial" w:cs="Arial"/>
                <w:sz w:val="15"/>
                <w:szCs w:val="15"/>
                <w:lang w:eastAsia="it-IT"/>
              </w:rPr>
              <w:t>Int</w:t>
            </w:r>
            <w:proofErr w:type="spellEnd"/>
            <w:r w:rsidRPr="006A42E9">
              <w:rPr>
                <w:rFonts w:ascii="Arial" w:eastAsia="Times New Roman" w:hAnsi="Arial" w:cs="Arial"/>
                <w:sz w:val="15"/>
                <w:szCs w:val="15"/>
                <w:lang w:eastAsia="it-IT"/>
              </w:rPr>
              <w:t xml:space="preserve">. </w:t>
            </w:r>
            <w:proofErr w:type="spellStart"/>
            <w:r w:rsidRPr="006A42E9">
              <w:rPr>
                <w:rFonts w:ascii="Arial" w:eastAsia="Times New Roman" w:hAnsi="Arial" w:cs="Arial"/>
                <w:sz w:val="15"/>
                <w:szCs w:val="15"/>
                <w:lang w:eastAsia="it-IT"/>
              </w:rPr>
              <w:t>Fid</w:t>
            </w:r>
            <w:proofErr w:type="spellEnd"/>
            <w:r w:rsidRPr="006A42E9">
              <w:rPr>
                <w:rFonts w:ascii="Arial" w:eastAsia="Times New Roman" w:hAnsi="Arial" w:cs="Arial"/>
                <w:sz w:val="15"/>
                <w:szCs w:val="15"/>
                <w:lang w:eastAsia="it-IT"/>
              </w:rPr>
              <w:t>. 95%</w:t>
            </w:r>
          </w:p>
        </w:tc>
      </w:tr>
      <w:tr w:rsidR="006A42E9" w:rsidRPr="006A42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68%:92%</w:t>
            </w:r>
          </w:p>
        </w:tc>
      </w:tr>
      <w:tr w:rsidR="006A42E9" w:rsidRPr="006A42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0%:9%</w:t>
            </w:r>
          </w:p>
        </w:tc>
      </w:tr>
      <w:tr w:rsidR="006A42E9" w:rsidRPr="006A42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3%:23%</w:t>
            </w:r>
          </w:p>
        </w:tc>
      </w:tr>
      <w:tr w:rsidR="006A42E9" w:rsidRPr="006A42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A42E9" w:rsidRPr="006A42E9" w:rsidRDefault="006A42E9" w:rsidP="006A42E9">
            <w:pPr>
              <w:spacing w:after="0" w:line="240" w:lineRule="auto"/>
              <w:rPr>
                <w:rFonts w:ascii="Arial" w:eastAsia="Times New Roman" w:hAnsi="Arial" w:cs="Arial"/>
                <w:sz w:val="21"/>
                <w:szCs w:val="21"/>
                <w:lang w:eastAsia="it-IT"/>
              </w:rPr>
            </w:pPr>
            <w:r w:rsidRPr="006A42E9">
              <w:rPr>
                <w:rFonts w:ascii="Arial" w:eastAsia="Times New Roman" w:hAnsi="Arial" w:cs="Arial"/>
                <w:sz w:val="15"/>
                <w:szCs w:val="15"/>
                <w:lang w:eastAsia="it-IT"/>
              </w:rPr>
              <w:t>0%:13%</w:t>
            </w:r>
          </w:p>
        </w:tc>
      </w:tr>
    </w:tbl>
    <w:p w:rsidR="00202115" w:rsidRDefault="006A42E9" w:rsidP="008E4842">
      <w:pPr>
        <w:tabs>
          <w:tab w:val="left" w:pos="1828"/>
        </w:tabs>
        <w:rPr>
          <w:rFonts w:ascii="Times New Roman" w:eastAsia="Times New Roman" w:hAnsi="Times New Roman" w:cs="Times New Roman"/>
          <w:sz w:val="24"/>
          <w:szCs w:val="24"/>
          <w:lang w:eastAsia="it-IT"/>
        </w:rPr>
      </w:pPr>
      <w:r w:rsidRPr="006A42E9">
        <w:rPr>
          <w:rFonts w:ascii="Times New Roman" w:eastAsia="Times New Roman" w:hAnsi="Times New Roman" w:cs="Times New Roman"/>
          <w:sz w:val="24"/>
          <w:szCs w:val="24"/>
          <w:lang w:eastAsia="it-IT"/>
        </w:rPr>
        <w:br/>
      </w:r>
      <w:r w:rsidRPr="006A42E9">
        <w:rPr>
          <w:rFonts w:ascii="Times New Roman" w:eastAsia="Times New Roman" w:hAnsi="Times New Roman" w:cs="Times New Roman"/>
          <w:b/>
          <w:bCs/>
          <w:sz w:val="24"/>
          <w:szCs w:val="24"/>
          <w:lang w:eastAsia="it-IT"/>
        </w:rPr>
        <w:t>Campione</w:t>
      </w:r>
      <w:r w:rsidRPr="006A42E9">
        <w:rPr>
          <w:rFonts w:ascii="Times New Roman" w:eastAsia="Times New Roman" w:hAnsi="Times New Roman" w:cs="Times New Roman"/>
          <w:sz w:val="24"/>
          <w:szCs w:val="24"/>
          <w:lang w:eastAsia="it-IT"/>
        </w:rPr>
        <w:t>:</w:t>
      </w:r>
      <w:r w:rsidRPr="006A42E9">
        <w:rPr>
          <w:rFonts w:ascii="Times New Roman" w:eastAsia="Times New Roman" w:hAnsi="Times New Roman" w:cs="Times New Roman"/>
          <w:sz w:val="24"/>
          <w:szCs w:val="24"/>
          <w:lang w:eastAsia="it-IT"/>
        </w:rPr>
        <w:br/>
        <w:t>Numero di casi= 45</w:t>
      </w:r>
      <w:r w:rsidRPr="006A42E9">
        <w:rPr>
          <w:rFonts w:ascii="Times New Roman" w:eastAsia="Times New Roman" w:hAnsi="Times New Roman" w:cs="Times New Roman"/>
          <w:sz w:val="24"/>
          <w:szCs w:val="24"/>
          <w:lang w:eastAsia="it-IT"/>
        </w:rPr>
        <w:br/>
        <w:t>Indici di tendenza centrale:</w:t>
      </w:r>
      <w:r w:rsidRPr="006A42E9">
        <w:rPr>
          <w:rFonts w:ascii="Times New Roman" w:eastAsia="Times New Roman" w:hAnsi="Times New Roman" w:cs="Times New Roman"/>
          <w:sz w:val="24"/>
          <w:szCs w:val="24"/>
          <w:lang w:eastAsia="it-IT"/>
        </w:rPr>
        <w:br/>
        <w:t>Moda = 1</w:t>
      </w:r>
      <w:r w:rsidRPr="006A42E9">
        <w:rPr>
          <w:rFonts w:ascii="Times New Roman" w:eastAsia="Times New Roman" w:hAnsi="Times New Roman" w:cs="Times New Roman"/>
          <w:sz w:val="24"/>
          <w:szCs w:val="24"/>
          <w:lang w:eastAsia="it-IT"/>
        </w:rPr>
        <w:br/>
        <w:t>Mediana = 1</w:t>
      </w:r>
      <w:r w:rsidRPr="006A42E9">
        <w:rPr>
          <w:rFonts w:ascii="Times New Roman" w:eastAsia="Times New Roman" w:hAnsi="Times New Roman" w:cs="Times New Roman"/>
          <w:sz w:val="24"/>
          <w:szCs w:val="24"/>
          <w:lang w:eastAsia="it-IT"/>
        </w:rPr>
        <w:br/>
        <w:t>Media = 1.42</w:t>
      </w:r>
      <w:r w:rsidRPr="006A42E9">
        <w:rPr>
          <w:rFonts w:ascii="Times New Roman" w:eastAsia="Times New Roman" w:hAnsi="Times New Roman" w:cs="Times New Roman"/>
          <w:sz w:val="24"/>
          <w:szCs w:val="24"/>
          <w:lang w:eastAsia="it-IT"/>
        </w:rPr>
        <w:br/>
        <w:t>Indici di dispersione:</w:t>
      </w:r>
      <w:r w:rsidRPr="006A42E9">
        <w:rPr>
          <w:rFonts w:ascii="Times New Roman" w:eastAsia="Times New Roman" w:hAnsi="Times New Roman" w:cs="Times New Roman"/>
          <w:sz w:val="24"/>
          <w:szCs w:val="24"/>
          <w:lang w:eastAsia="it-IT"/>
        </w:rPr>
        <w:br/>
        <w:t>Campo di variazione = 3</w:t>
      </w:r>
      <w:r w:rsidRPr="006A42E9">
        <w:rPr>
          <w:rFonts w:ascii="Times New Roman" w:eastAsia="Times New Roman" w:hAnsi="Times New Roman" w:cs="Times New Roman"/>
          <w:sz w:val="24"/>
          <w:szCs w:val="24"/>
          <w:lang w:eastAsia="it-IT"/>
        </w:rPr>
        <w:br/>
        <w:t xml:space="preserve">Differenza </w:t>
      </w:r>
      <w:proofErr w:type="spellStart"/>
      <w:r w:rsidRPr="006A42E9">
        <w:rPr>
          <w:rFonts w:ascii="Times New Roman" w:eastAsia="Times New Roman" w:hAnsi="Times New Roman" w:cs="Times New Roman"/>
          <w:sz w:val="24"/>
          <w:szCs w:val="24"/>
          <w:lang w:eastAsia="it-IT"/>
        </w:rPr>
        <w:t>interquartilica</w:t>
      </w:r>
      <w:proofErr w:type="spellEnd"/>
      <w:r w:rsidRPr="006A42E9">
        <w:rPr>
          <w:rFonts w:ascii="Times New Roman" w:eastAsia="Times New Roman" w:hAnsi="Times New Roman" w:cs="Times New Roman"/>
          <w:sz w:val="24"/>
          <w:szCs w:val="24"/>
          <w:lang w:eastAsia="it-IT"/>
        </w:rPr>
        <w:t xml:space="preserve"> = 0</w:t>
      </w:r>
      <w:r w:rsidRPr="006A42E9">
        <w:rPr>
          <w:rFonts w:ascii="Times New Roman" w:eastAsia="Times New Roman" w:hAnsi="Times New Roman" w:cs="Times New Roman"/>
          <w:sz w:val="24"/>
          <w:szCs w:val="24"/>
          <w:lang w:eastAsia="it-IT"/>
        </w:rPr>
        <w:br/>
        <w:t>Scarto tipo = 0.88</w:t>
      </w: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185806" w:rsidRDefault="00185806" w:rsidP="00783348">
      <w:pPr>
        <w:tabs>
          <w:tab w:val="left" w:pos="1828"/>
        </w:tabs>
        <w:spacing w:after="0" w:line="240" w:lineRule="auto"/>
        <w:rPr>
          <w:rFonts w:ascii="Arial" w:eastAsia="Times New Roman" w:hAnsi="Arial" w:cs="Arial"/>
          <w:b/>
          <w:sz w:val="21"/>
          <w:szCs w:val="21"/>
          <w:lang w:eastAsia="it-IT"/>
        </w:rPr>
      </w:pPr>
    </w:p>
    <w:p w:rsidR="00726824" w:rsidRPr="00783348" w:rsidRDefault="00783348" w:rsidP="00783348">
      <w:pPr>
        <w:tabs>
          <w:tab w:val="left" w:pos="1828"/>
        </w:tabs>
        <w:spacing w:after="0" w:line="240" w:lineRule="auto"/>
        <w:rPr>
          <w:rFonts w:ascii="Arial" w:eastAsia="Times New Roman" w:hAnsi="Arial" w:cs="Arial"/>
          <w:b/>
          <w:sz w:val="21"/>
          <w:szCs w:val="21"/>
          <w:lang w:eastAsia="it-IT"/>
        </w:rPr>
      </w:pPr>
      <w:r>
        <w:rPr>
          <w:rFonts w:ascii="Arial" w:eastAsia="Times New Roman" w:hAnsi="Arial" w:cs="Arial"/>
          <w:b/>
          <w:sz w:val="21"/>
          <w:szCs w:val="21"/>
          <w:lang w:eastAsia="it-IT"/>
        </w:rPr>
        <w:lastRenderedPageBreak/>
        <w:t xml:space="preserve">V11 (Sei in classe, durante la lezione vieni rimproverato dal professore) </w:t>
      </w:r>
    </w:p>
    <w:p w:rsidR="00726824" w:rsidRPr="00726824" w:rsidRDefault="008D0871" w:rsidP="008D0871">
      <w:pPr>
        <w:tabs>
          <w:tab w:val="left" w:pos="5710"/>
        </w:tabs>
        <w:spacing w:after="0" w:line="240" w:lineRule="auto"/>
        <w:rPr>
          <w:rFonts w:ascii="Arial" w:eastAsia="Times New Roman" w:hAnsi="Arial" w:cs="Arial"/>
          <w:sz w:val="21"/>
          <w:szCs w:val="21"/>
          <w:lang w:eastAsia="it-IT"/>
        </w:rPr>
      </w:pPr>
      <w:r>
        <w:rPr>
          <w:noProof/>
          <w:lang w:eastAsia="it-IT"/>
        </w:rPr>
        <w:drawing>
          <wp:anchor distT="0" distB="0" distL="114300" distR="114300" simplePos="0" relativeHeight="251667456" behindDoc="1" locked="0" layoutInCell="1" allowOverlap="1" wp14:anchorId="0B833124" wp14:editId="4300EEEC">
            <wp:simplePos x="0" y="0"/>
            <wp:positionH relativeFrom="column">
              <wp:posOffset>3223260</wp:posOffset>
            </wp:positionH>
            <wp:positionV relativeFrom="paragraph">
              <wp:posOffset>107950</wp:posOffset>
            </wp:positionV>
            <wp:extent cx="3211830" cy="1812290"/>
            <wp:effectExtent l="0" t="0" r="26670" b="16510"/>
            <wp:wrapTight wrapText="bothSides">
              <wp:wrapPolygon edited="0">
                <wp:start x="0" y="0"/>
                <wp:lineTo x="0" y="21570"/>
                <wp:lineTo x="21651" y="21570"/>
                <wp:lineTo x="21651" y="0"/>
                <wp:lineTo x="0" y="0"/>
              </wp:wrapPolygon>
            </wp:wrapTight>
            <wp:docPr id="19" name="Gra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r w:rsidR="00726824" w:rsidRPr="00726824">
        <w:rPr>
          <w:rFonts w:ascii="Arial" w:eastAsia="Times New Roman" w:hAnsi="Arial" w:cs="Arial"/>
          <w:b/>
          <w:bCs/>
          <w:sz w:val="21"/>
          <w:szCs w:val="21"/>
          <w:lang w:eastAsia="it-IT"/>
        </w:rPr>
        <w:t>V11a</w:t>
      </w:r>
      <w:r w:rsidR="00783348">
        <w:rPr>
          <w:rFonts w:ascii="Arial" w:eastAsia="Times New Roman" w:hAnsi="Arial" w:cs="Arial"/>
          <w:b/>
          <w:bCs/>
          <w:sz w:val="21"/>
          <w:szCs w:val="21"/>
          <w:lang w:eastAsia="it-IT"/>
        </w:rPr>
        <w:t xml:space="preserve"> (Smetti)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26824" w:rsidRPr="00726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15"/>
                <w:szCs w:val="15"/>
                <w:lang w:eastAsia="it-IT"/>
              </w:rPr>
              <w:t>Frequenza</w:t>
            </w:r>
            <w:r w:rsidRPr="0072682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proofErr w:type="spellStart"/>
            <w:r w:rsidRPr="00726824">
              <w:rPr>
                <w:rFonts w:ascii="Arial" w:eastAsia="Times New Roman" w:hAnsi="Arial" w:cs="Arial"/>
                <w:sz w:val="15"/>
                <w:szCs w:val="15"/>
                <w:lang w:eastAsia="it-IT"/>
              </w:rPr>
              <w:t>Percent</w:t>
            </w:r>
            <w:proofErr w:type="spellEnd"/>
            <w:r w:rsidRPr="00726824">
              <w:rPr>
                <w:rFonts w:ascii="Arial" w:eastAsia="Times New Roman" w:hAnsi="Arial" w:cs="Arial"/>
                <w:sz w:val="15"/>
                <w:szCs w:val="15"/>
                <w:lang w:eastAsia="it-IT"/>
              </w:rPr>
              <w:t>.</w:t>
            </w:r>
            <w:r w:rsidRPr="0072682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15"/>
                <w:szCs w:val="15"/>
                <w:lang w:eastAsia="it-IT"/>
              </w:rPr>
              <w:t>Frequenza</w:t>
            </w:r>
            <w:r w:rsidRPr="0072682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proofErr w:type="spellStart"/>
            <w:r w:rsidRPr="00726824">
              <w:rPr>
                <w:rFonts w:ascii="Arial" w:eastAsia="Times New Roman" w:hAnsi="Arial" w:cs="Arial"/>
                <w:sz w:val="15"/>
                <w:szCs w:val="15"/>
                <w:lang w:eastAsia="it-IT"/>
              </w:rPr>
              <w:t>Percent</w:t>
            </w:r>
            <w:proofErr w:type="spellEnd"/>
            <w:r w:rsidRPr="00726824">
              <w:rPr>
                <w:rFonts w:ascii="Arial" w:eastAsia="Times New Roman" w:hAnsi="Arial" w:cs="Arial"/>
                <w:sz w:val="15"/>
                <w:szCs w:val="15"/>
                <w:lang w:eastAsia="it-IT"/>
              </w:rPr>
              <w:t>.</w:t>
            </w:r>
            <w:r w:rsidRPr="0072682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proofErr w:type="spellStart"/>
            <w:r w:rsidRPr="00726824">
              <w:rPr>
                <w:rFonts w:ascii="Arial" w:eastAsia="Times New Roman" w:hAnsi="Arial" w:cs="Arial"/>
                <w:sz w:val="15"/>
                <w:szCs w:val="15"/>
                <w:lang w:eastAsia="it-IT"/>
              </w:rPr>
              <w:t>Int</w:t>
            </w:r>
            <w:proofErr w:type="spellEnd"/>
            <w:r w:rsidRPr="00726824">
              <w:rPr>
                <w:rFonts w:ascii="Arial" w:eastAsia="Times New Roman" w:hAnsi="Arial" w:cs="Arial"/>
                <w:sz w:val="15"/>
                <w:szCs w:val="15"/>
                <w:lang w:eastAsia="it-IT"/>
              </w:rPr>
              <w:t xml:space="preserve">. </w:t>
            </w:r>
            <w:proofErr w:type="spellStart"/>
            <w:r w:rsidRPr="00726824">
              <w:rPr>
                <w:rFonts w:ascii="Arial" w:eastAsia="Times New Roman" w:hAnsi="Arial" w:cs="Arial"/>
                <w:sz w:val="15"/>
                <w:szCs w:val="15"/>
                <w:lang w:eastAsia="it-IT"/>
              </w:rPr>
              <w:t>Fid</w:t>
            </w:r>
            <w:proofErr w:type="spellEnd"/>
            <w:r w:rsidRPr="00726824">
              <w:rPr>
                <w:rFonts w:ascii="Arial" w:eastAsia="Times New Roman" w:hAnsi="Arial" w:cs="Arial"/>
                <w:sz w:val="15"/>
                <w:szCs w:val="15"/>
                <w:lang w:eastAsia="it-IT"/>
              </w:rPr>
              <w:t>. 95%</w:t>
            </w:r>
          </w:p>
        </w:tc>
      </w:tr>
      <w:tr w:rsidR="00726824" w:rsidRPr="00726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15"/>
                <w:szCs w:val="15"/>
                <w:lang w:eastAsia="it-IT"/>
              </w:rPr>
              <w:t>39%:68%</w:t>
            </w:r>
          </w:p>
        </w:tc>
      </w:tr>
      <w:tr w:rsidR="00726824" w:rsidRPr="00726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824" w:rsidRPr="00726824" w:rsidRDefault="00726824" w:rsidP="00726824">
            <w:pPr>
              <w:spacing w:after="0" w:line="240" w:lineRule="auto"/>
              <w:rPr>
                <w:rFonts w:ascii="Arial" w:eastAsia="Times New Roman" w:hAnsi="Arial" w:cs="Arial"/>
                <w:sz w:val="21"/>
                <w:szCs w:val="21"/>
                <w:lang w:eastAsia="it-IT"/>
              </w:rPr>
            </w:pPr>
            <w:r w:rsidRPr="00726824">
              <w:rPr>
                <w:rFonts w:ascii="Arial" w:eastAsia="Times New Roman" w:hAnsi="Arial" w:cs="Arial"/>
                <w:sz w:val="15"/>
                <w:szCs w:val="15"/>
                <w:lang w:eastAsia="it-IT"/>
              </w:rPr>
              <w:t>32%:61%</w:t>
            </w:r>
          </w:p>
        </w:tc>
      </w:tr>
    </w:tbl>
    <w:p w:rsidR="00726824" w:rsidRDefault="00726824" w:rsidP="008E4842">
      <w:pPr>
        <w:tabs>
          <w:tab w:val="left" w:pos="1828"/>
        </w:tabs>
        <w:rPr>
          <w:rFonts w:ascii="Times New Roman" w:eastAsia="Times New Roman" w:hAnsi="Times New Roman" w:cs="Times New Roman"/>
          <w:sz w:val="24"/>
          <w:szCs w:val="24"/>
          <w:lang w:eastAsia="it-IT"/>
        </w:rPr>
      </w:pPr>
      <w:r w:rsidRPr="00726824">
        <w:rPr>
          <w:rFonts w:ascii="Times New Roman" w:eastAsia="Times New Roman" w:hAnsi="Times New Roman" w:cs="Times New Roman"/>
          <w:sz w:val="24"/>
          <w:szCs w:val="24"/>
          <w:lang w:eastAsia="it-IT"/>
        </w:rPr>
        <w:br/>
      </w:r>
      <w:r w:rsidRPr="00726824">
        <w:rPr>
          <w:rFonts w:ascii="Times New Roman" w:eastAsia="Times New Roman" w:hAnsi="Times New Roman" w:cs="Times New Roman"/>
          <w:b/>
          <w:bCs/>
          <w:sz w:val="24"/>
          <w:szCs w:val="24"/>
          <w:lang w:eastAsia="it-IT"/>
        </w:rPr>
        <w:t>Campione</w:t>
      </w:r>
      <w:r w:rsidRPr="00726824">
        <w:rPr>
          <w:rFonts w:ascii="Times New Roman" w:eastAsia="Times New Roman" w:hAnsi="Times New Roman" w:cs="Times New Roman"/>
          <w:sz w:val="24"/>
          <w:szCs w:val="24"/>
          <w:lang w:eastAsia="it-IT"/>
        </w:rPr>
        <w:t>:</w:t>
      </w:r>
      <w:r w:rsidRPr="00726824">
        <w:rPr>
          <w:rFonts w:ascii="Times New Roman" w:eastAsia="Times New Roman" w:hAnsi="Times New Roman" w:cs="Times New Roman"/>
          <w:sz w:val="24"/>
          <w:szCs w:val="24"/>
          <w:lang w:eastAsia="it-IT"/>
        </w:rPr>
        <w:br/>
        <w:t>Numero di casi= 45</w:t>
      </w:r>
      <w:r w:rsidRPr="00726824">
        <w:rPr>
          <w:rFonts w:ascii="Times New Roman" w:eastAsia="Times New Roman" w:hAnsi="Times New Roman" w:cs="Times New Roman"/>
          <w:sz w:val="24"/>
          <w:szCs w:val="24"/>
          <w:lang w:eastAsia="it-IT"/>
        </w:rPr>
        <w:br/>
        <w:t>Indici di tendenza centrale:</w:t>
      </w:r>
      <w:r w:rsidRPr="00726824">
        <w:rPr>
          <w:rFonts w:ascii="Times New Roman" w:eastAsia="Times New Roman" w:hAnsi="Times New Roman" w:cs="Times New Roman"/>
          <w:sz w:val="24"/>
          <w:szCs w:val="24"/>
          <w:lang w:eastAsia="it-IT"/>
        </w:rPr>
        <w:br/>
        <w:t>Moda = 0</w:t>
      </w:r>
      <w:r w:rsidRPr="00726824">
        <w:rPr>
          <w:rFonts w:ascii="Times New Roman" w:eastAsia="Times New Roman" w:hAnsi="Times New Roman" w:cs="Times New Roman"/>
          <w:sz w:val="24"/>
          <w:szCs w:val="24"/>
          <w:lang w:eastAsia="it-IT"/>
        </w:rPr>
        <w:br/>
        <w:t>Mediana = 0</w:t>
      </w:r>
      <w:r w:rsidRPr="00726824">
        <w:rPr>
          <w:rFonts w:ascii="Times New Roman" w:eastAsia="Times New Roman" w:hAnsi="Times New Roman" w:cs="Times New Roman"/>
          <w:sz w:val="24"/>
          <w:szCs w:val="24"/>
          <w:lang w:eastAsia="it-IT"/>
        </w:rPr>
        <w:br/>
        <w:t>Media = 0.47</w:t>
      </w:r>
      <w:r w:rsidRPr="00726824">
        <w:rPr>
          <w:rFonts w:ascii="Times New Roman" w:eastAsia="Times New Roman" w:hAnsi="Times New Roman" w:cs="Times New Roman"/>
          <w:sz w:val="24"/>
          <w:szCs w:val="24"/>
          <w:lang w:eastAsia="it-IT"/>
        </w:rPr>
        <w:br/>
        <w:t>Indici di dispersione:</w:t>
      </w:r>
      <w:r w:rsidRPr="00726824">
        <w:rPr>
          <w:rFonts w:ascii="Times New Roman" w:eastAsia="Times New Roman" w:hAnsi="Times New Roman" w:cs="Times New Roman"/>
          <w:sz w:val="24"/>
          <w:szCs w:val="24"/>
          <w:lang w:eastAsia="it-IT"/>
        </w:rPr>
        <w:br/>
        <w:t>Campo di variazione = 1</w:t>
      </w:r>
      <w:r w:rsidRPr="00726824">
        <w:rPr>
          <w:rFonts w:ascii="Times New Roman" w:eastAsia="Times New Roman" w:hAnsi="Times New Roman" w:cs="Times New Roman"/>
          <w:sz w:val="24"/>
          <w:szCs w:val="24"/>
          <w:lang w:eastAsia="it-IT"/>
        </w:rPr>
        <w:br/>
        <w:t xml:space="preserve">Differenza </w:t>
      </w:r>
      <w:proofErr w:type="spellStart"/>
      <w:r w:rsidRPr="00726824">
        <w:rPr>
          <w:rFonts w:ascii="Times New Roman" w:eastAsia="Times New Roman" w:hAnsi="Times New Roman" w:cs="Times New Roman"/>
          <w:sz w:val="24"/>
          <w:szCs w:val="24"/>
          <w:lang w:eastAsia="it-IT"/>
        </w:rPr>
        <w:t>interquartilica</w:t>
      </w:r>
      <w:proofErr w:type="spellEnd"/>
      <w:r w:rsidRPr="00726824">
        <w:rPr>
          <w:rFonts w:ascii="Times New Roman" w:eastAsia="Times New Roman" w:hAnsi="Times New Roman" w:cs="Times New Roman"/>
          <w:sz w:val="24"/>
          <w:szCs w:val="24"/>
          <w:lang w:eastAsia="it-IT"/>
        </w:rPr>
        <w:t xml:space="preserve"> = 1</w:t>
      </w:r>
      <w:r w:rsidRPr="00726824">
        <w:rPr>
          <w:rFonts w:ascii="Times New Roman" w:eastAsia="Times New Roman" w:hAnsi="Times New Roman" w:cs="Times New Roman"/>
          <w:sz w:val="24"/>
          <w:szCs w:val="24"/>
          <w:lang w:eastAsia="it-IT"/>
        </w:rPr>
        <w:br/>
        <w:t>Scarto tipo = 0.5</w:t>
      </w:r>
    </w:p>
    <w:p w:rsidR="00C94AD5" w:rsidRDefault="00C94AD5" w:rsidP="008E4842">
      <w:pPr>
        <w:tabs>
          <w:tab w:val="left" w:pos="1828"/>
        </w:tabs>
        <w:rPr>
          <w:rFonts w:ascii="Times New Roman" w:eastAsia="Times New Roman" w:hAnsi="Times New Roman" w:cs="Times New Roman"/>
          <w:sz w:val="24"/>
          <w:szCs w:val="24"/>
          <w:lang w:eastAsia="it-IT"/>
        </w:rPr>
      </w:pPr>
    </w:p>
    <w:p w:rsidR="00C94AD5" w:rsidRPr="00C94AD5" w:rsidRDefault="008D0871" w:rsidP="008D0871">
      <w:pPr>
        <w:tabs>
          <w:tab w:val="left" w:pos="6223"/>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68480" behindDoc="1" locked="0" layoutInCell="1" allowOverlap="1" wp14:anchorId="5D7E38E5" wp14:editId="4E5996AA">
            <wp:simplePos x="0" y="0"/>
            <wp:positionH relativeFrom="column">
              <wp:posOffset>3223260</wp:posOffset>
            </wp:positionH>
            <wp:positionV relativeFrom="paragraph">
              <wp:posOffset>275590</wp:posOffset>
            </wp:positionV>
            <wp:extent cx="3164205" cy="1899920"/>
            <wp:effectExtent l="0" t="0" r="17145" b="24130"/>
            <wp:wrapTight wrapText="bothSides">
              <wp:wrapPolygon edited="0">
                <wp:start x="0" y="0"/>
                <wp:lineTo x="0" y="21658"/>
                <wp:lineTo x="21587" y="21658"/>
                <wp:lineTo x="21587" y="0"/>
                <wp:lineTo x="0" y="0"/>
              </wp:wrapPolygon>
            </wp:wrapTight>
            <wp:docPr id="20" name="Gra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r w:rsidR="00C94AD5" w:rsidRPr="00C94AD5">
        <w:rPr>
          <w:rFonts w:ascii="Arial" w:eastAsia="Times New Roman" w:hAnsi="Arial" w:cs="Arial"/>
          <w:b/>
          <w:bCs/>
          <w:sz w:val="21"/>
          <w:szCs w:val="21"/>
          <w:lang w:eastAsia="it-IT"/>
        </w:rPr>
        <w:t>V11b</w:t>
      </w:r>
      <w:r w:rsidR="00783348">
        <w:rPr>
          <w:rFonts w:ascii="Arial" w:eastAsia="Times New Roman" w:hAnsi="Arial" w:cs="Arial"/>
          <w:b/>
          <w:bCs/>
          <w:sz w:val="21"/>
          <w:szCs w:val="21"/>
          <w:lang w:eastAsia="it-IT"/>
        </w:rPr>
        <w:t xml:space="preserve"> (Continui a chiacchierare)</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Frequenza</w:t>
            </w:r>
            <w:r w:rsidRPr="00C94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Percent</w:t>
            </w:r>
            <w:proofErr w:type="spellEnd"/>
            <w:r w:rsidRPr="00C94AD5">
              <w:rPr>
                <w:rFonts w:ascii="Arial" w:eastAsia="Times New Roman" w:hAnsi="Arial" w:cs="Arial"/>
                <w:sz w:val="15"/>
                <w:szCs w:val="15"/>
                <w:lang w:eastAsia="it-IT"/>
              </w:rPr>
              <w:t>.</w:t>
            </w:r>
            <w:r w:rsidRPr="00C94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Frequenza</w:t>
            </w:r>
            <w:r w:rsidRPr="00C94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Percent</w:t>
            </w:r>
            <w:proofErr w:type="spellEnd"/>
            <w:r w:rsidRPr="00C94AD5">
              <w:rPr>
                <w:rFonts w:ascii="Arial" w:eastAsia="Times New Roman" w:hAnsi="Arial" w:cs="Arial"/>
                <w:sz w:val="15"/>
                <w:szCs w:val="15"/>
                <w:lang w:eastAsia="it-IT"/>
              </w:rPr>
              <w:t>.</w:t>
            </w:r>
            <w:r w:rsidRPr="00C94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Int</w:t>
            </w:r>
            <w:proofErr w:type="spellEnd"/>
            <w:r w:rsidRPr="00C94AD5">
              <w:rPr>
                <w:rFonts w:ascii="Arial" w:eastAsia="Times New Roman" w:hAnsi="Arial" w:cs="Arial"/>
                <w:sz w:val="15"/>
                <w:szCs w:val="15"/>
                <w:lang w:eastAsia="it-IT"/>
              </w:rPr>
              <w:t xml:space="preserve">. </w:t>
            </w:r>
            <w:proofErr w:type="spellStart"/>
            <w:r w:rsidRPr="00C94AD5">
              <w:rPr>
                <w:rFonts w:ascii="Arial" w:eastAsia="Times New Roman" w:hAnsi="Arial" w:cs="Arial"/>
                <w:sz w:val="15"/>
                <w:szCs w:val="15"/>
                <w:lang w:eastAsia="it-IT"/>
              </w:rPr>
              <w:t>Fid</w:t>
            </w:r>
            <w:proofErr w:type="spellEnd"/>
            <w:r w:rsidRPr="00C94AD5">
              <w:rPr>
                <w:rFonts w:ascii="Arial" w:eastAsia="Times New Roman" w:hAnsi="Arial" w:cs="Arial"/>
                <w:sz w:val="15"/>
                <w:szCs w:val="15"/>
                <w:lang w:eastAsia="it-IT"/>
              </w:rPr>
              <w:t>. 95%</w:t>
            </w:r>
          </w:p>
        </w:tc>
      </w:tr>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22%:50%</w:t>
            </w:r>
          </w:p>
        </w:tc>
      </w:tr>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50%:78%</w:t>
            </w:r>
          </w:p>
        </w:tc>
      </w:tr>
    </w:tbl>
    <w:p w:rsidR="00C94AD5" w:rsidRDefault="00C94AD5" w:rsidP="008E4842">
      <w:pPr>
        <w:tabs>
          <w:tab w:val="left" w:pos="1828"/>
        </w:tabs>
        <w:rPr>
          <w:rFonts w:ascii="Times New Roman" w:eastAsia="Times New Roman" w:hAnsi="Times New Roman" w:cs="Times New Roman"/>
          <w:sz w:val="24"/>
          <w:szCs w:val="24"/>
          <w:lang w:eastAsia="it-IT"/>
        </w:rPr>
      </w:pPr>
      <w:r w:rsidRPr="00C94AD5">
        <w:rPr>
          <w:rFonts w:ascii="Times New Roman" w:eastAsia="Times New Roman" w:hAnsi="Times New Roman" w:cs="Times New Roman"/>
          <w:sz w:val="24"/>
          <w:szCs w:val="24"/>
          <w:lang w:eastAsia="it-IT"/>
        </w:rPr>
        <w:br/>
      </w:r>
      <w:r w:rsidRPr="00C94AD5">
        <w:rPr>
          <w:rFonts w:ascii="Times New Roman" w:eastAsia="Times New Roman" w:hAnsi="Times New Roman" w:cs="Times New Roman"/>
          <w:b/>
          <w:bCs/>
          <w:sz w:val="24"/>
          <w:szCs w:val="24"/>
          <w:lang w:eastAsia="it-IT"/>
        </w:rPr>
        <w:t>Campione</w:t>
      </w:r>
      <w:r w:rsidRPr="00C94AD5">
        <w:rPr>
          <w:rFonts w:ascii="Times New Roman" w:eastAsia="Times New Roman" w:hAnsi="Times New Roman" w:cs="Times New Roman"/>
          <w:sz w:val="24"/>
          <w:szCs w:val="24"/>
          <w:lang w:eastAsia="it-IT"/>
        </w:rPr>
        <w:t>:</w:t>
      </w:r>
      <w:r w:rsidRPr="00C94AD5">
        <w:rPr>
          <w:rFonts w:ascii="Times New Roman" w:eastAsia="Times New Roman" w:hAnsi="Times New Roman" w:cs="Times New Roman"/>
          <w:sz w:val="24"/>
          <w:szCs w:val="24"/>
          <w:lang w:eastAsia="it-IT"/>
        </w:rPr>
        <w:br/>
        <w:t>Numero di casi= 45</w:t>
      </w:r>
      <w:r w:rsidRPr="00C94AD5">
        <w:rPr>
          <w:rFonts w:ascii="Times New Roman" w:eastAsia="Times New Roman" w:hAnsi="Times New Roman" w:cs="Times New Roman"/>
          <w:sz w:val="24"/>
          <w:szCs w:val="24"/>
          <w:lang w:eastAsia="it-IT"/>
        </w:rPr>
        <w:br/>
        <w:t>Indici di tendenza centrale:</w:t>
      </w:r>
      <w:r w:rsidRPr="00C94AD5">
        <w:rPr>
          <w:rFonts w:ascii="Times New Roman" w:eastAsia="Times New Roman" w:hAnsi="Times New Roman" w:cs="Times New Roman"/>
          <w:sz w:val="24"/>
          <w:szCs w:val="24"/>
          <w:lang w:eastAsia="it-IT"/>
        </w:rPr>
        <w:br/>
        <w:t>Moda = 1</w:t>
      </w:r>
      <w:r w:rsidRPr="00C94AD5">
        <w:rPr>
          <w:rFonts w:ascii="Times New Roman" w:eastAsia="Times New Roman" w:hAnsi="Times New Roman" w:cs="Times New Roman"/>
          <w:sz w:val="24"/>
          <w:szCs w:val="24"/>
          <w:lang w:eastAsia="it-IT"/>
        </w:rPr>
        <w:br/>
        <w:t>Mediana = 1</w:t>
      </w:r>
      <w:r w:rsidRPr="00C94AD5">
        <w:rPr>
          <w:rFonts w:ascii="Times New Roman" w:eastAsia="Times New Roman" w:hAnsi="Times New Roman" w:cs="Times New Roman"/>
          <w:sz w:val="24"/>
          <w:szCs w:val="24"/>
          <w:lang w:eastAsia="it-IT"/>
        </w:rPr>
        <w:br/>
        <w:t>Media = 0.64</w:t>
      </w:r>
      <w:r w:rsidRPr="00C94AD5">
        <w:rPr>
          <w:rFonts w:ascii="Times New Roman" w:eastAsia="Times New Roman" w:hAnsi="Times New Roman" w:cs="Times New Roman"/>
          <w:sz w:val="24"/>
          <w:szCs w:val="24"/>
          <w:lang w:eastAsia="it-IT"/>
        </w:rPr>
        <w:br/>
        <w:t>Indici di dispersione:</w:t>
      </w:r>
      <w:r w:rsidRPr="00C94AD5">
        <w:rPr>
          <w:rFonts w:ascii="Times New Roman" w:eastAsia="Times New Roman" w:hAnsi="Times New Roman" w:cs="Times New Roman"/>
          <w:sz w:val="24"/>
          <w:szCs w:val="24"/>
          <w:lang w:eastAsia="it-IT"/>
        </w:rPr>
        <w:br/>
        <w:t>Campo di variazione = 1</w:t>
      </w:r>
      <w:r w:rsidRPr="00C94AD5">
        <w:rPr>
          <w:rFonts w:ascii="Times New Roman" w:eastAsia="Times New Roman" w:hAnsi="Times New Roman" w:cs="Times New Roman"/>
          <w:sz w:val="24"/>
          <w:szCs w:val="24"/>
          <w:lang w:eastAsia="it-IT"/>
        </w:rPr>
        <w:br/>
        <w:t xml:space="preserve">Differenza </w:t>
      </w:r>
      <w:proofErr w:type="spellStart"/>
      <w:r w:rsidRPr="00C94AD5">
        <w:rPr>
          <w:rFonts w:ascii="Times New Roman" w:eastAsia="Times New Roman" w:hAnsi="Times New Roman" w:cs="Times New Roman"/>
          <w:sz w:val="24"/>
          <w:szCs w:val="24"/>
          <w:lang w:eastAsia="it-IT"/>
        </w:rPr>
        <w:t>interquartilica</w:t>
      </w:r>
      <w:proofErr w:type="spellEnd"/>
      <w:r w:rsidRPr="00C94AD5">
        <w:rPr>
          <w:rFonts w:ascii="Times New Roman" w:eastAsia="Times New Roman" w:hAnsi="Times New Roman" w:cs="Times New Roman"/>
          <w:sz w:val="24"/>
          <w:szCs w:val="24"/>
          <w:lang w:eastAsia="it-IT"/>
        </w:rPr>
        <w:t xml:space="preserve"> = 1</w:t>
      </w:r>
      <w:r w:rsidRPr="00C94AD5">
        <w:rPr>
          <w:rFonts w:ascii="Times New Roman" w:eastAsia="Times New Roman" w:hAnsi="Times New Roman" w:cs="Times New Roman"/>
          <w:sz w:val="24"/>
          <w:szCs w:val="24"/>
          <w:lang w:eastAsia="it-IT"/>
        </w:rPr>
        <w:br/>
        <w:t>Scarto tipo = 0.48</w:t>
      </w:r>
    </w:p>
    <w:p w:rsidR="00C94AD5" w:rsidRDefault="00C94AD5" w:rsidP="008E4842">
      <w:pPr>
        <w:tabs>
          <w:tab w:val="left" w:pos="1828"/>
        </w:tabs>
        <w:rPr>
          <w:rFonts w:ascii="Times New Roman" w:eastAsia="Times New Roman" w:hAnsi="Times New Roman" w:cs="Times New Roman"/>
          <w:sz w:val="24"/>
          <w:szCs w:val="24"/>
          <w:lang w:eastAsia="it-IT"/>
        </w:rPr>
      </w:pPr>
    </w:p>
    <w:p w:rsidR="002613F0" w:rsidRDefault="002613F0" w:rsidP="008E4842">
      <w:pPr>
        <w:tabs>
          <w:tab w:val="left" w:pos="1828"/>
        </w:tabs>
        <w:rPr>
          <w:rFonts w:ascii="Times New Roman" w:eastAsia="Times New Roman" w:hAnsi="Times New Roman" w:cs="Times New Roman"/>
          <w:sz w:val="24"/>
          <w:szCs w:val="24"/>
          <w:lang w:eastAsia="it-IT"/>
        </w:rPr>
      </w:pPr>
    </w:p>
    <w:p w:rsidR="002613F0" w:rsidRDefault="002613F0" w:rsidP="008E4842">
      <w:pPr>
        <w:tabs>
          <w:tab w:val="left" w:pos="1828"/>
        </w:tabs>
        <w:rPr>
          <w:rFonts w:ascii="Times New Roman" w:eastAsia="Times New Roman" w:hAnsi="Times New Roman" w:cs="Times New Roman"/>
          <w:sz w:val="24"/>
          <w:szCs w:val="24"/>
          <w:lang w:eastAsia="it-IT"/>
        </w:rPr>
      </w:pPr>
    </w:p>
    <w:p w:rsidR="002613F0" w:rsidRDefault="002613F0" w:rsidP="008E4842">
      <w:pPr>
        <w:tabs>
          <w:tab w:val="left" w:pos="1828"/>
        </w:tabs>
        <w:rPr>
          <w:rFonts w:ascii="Times New Roman" w:eastAsia="Times New Roman" w:hAnsi="Times New Roman" w:cs="Times New Roman"/>
          <w:sz w:val="24"/>
          <w:szCs w:val="24"/>
          <w:lang w:eastAsia="it-IT"/>
        </w:rPr>
      </w:pPr>
    </w:p>
    <w:p w:rsidR="002613F0" w:rsidRDefault="002613F0" w:rsidP="008E4842">
      <w:pPr>
        <w:tabs>
          <w:tab w:val="left" w:pos="1828"/>
        </w:tabs>
        <w:rPr>
          <w:rFonts w:ascii="Times New Roman" w:eastAsia="Times New Roman" w:hAnsi="Times New Roman" w:cs="Times New Roman"/>
          <w:sz w:val="24"/>
          <w:szCs w:val="24"/>
          <w:lang w:eastAsia="it-IT"/>
        </w:rPr>
      </w:pPr>
    </w:p>
    <w:p w:rsidR="002613F0" w:rsidRDefault="002613F0" w:rsidP="008E4842">
      <w:pPr>
        <w:tabs>
          <w:tab w:val="left" w:pos="1828"/>
        </w:tabs>
        <w:rPr>
          <w:rFonts w:ascii="Times New Roman" w:eastAsia="Times New Roman" w:hAnsi="Times New Roman" w:cs="Times New Roman"/>
          <w:sz w:val="24"/>
          <w:szCs w:val="24"/>
          <w:lang w:eastAsia="it-IT"/>
        </w:rPr>
      </w:pPr>
    </w:p>
    <w:p w:rsidR="00C94AD5" w:rsidRPr="00C94AD5" w:rsidRDefault="0017354D" w:rsidP="002613F0">
      <w:pPr>
        <w:tabs>
          <w:tab w:val="left" w:pos="5572"/>
        </w:tabs>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69504" behindDoc="1" locked="0" layoutInCell="1" allowOverlap="1" wp14:anchorId="679B8C12" wp14:editId="55597963">
            <wp:simplePos x="0" y="0"/>
            <wp:positionH relativeFrom="column">
              <wp:posOffset>3096260</wp:posOffset>
            </wp:positionH>
            <wp:positionV relativeFrom="paragraph">
              <wp:posOffset>205105</wp:posOffset>
            </wp:positionV>
            <wp:extent cx="3267710" cy="2114550"/>
            <wp:effectExtent l="0" t="0" r="27940" b="19050"/>
            <wp:wrapTight wrapText="bothSides">
              <wp:wrapPolygon edited="0">
                <wp:start x="0" y="0"/>
                <wp:lineTo x="0" y="21600"/>
                <wp:lineTo x="21659" y="21600"/>
                <wp:lineTo x="21659" y="0"/>
                <wp:lineTo x="0" y="0"/>
              </wp:wrapPolygon>
            </wp:wrapTight>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r w:rsidR="00C94AD5" w:rsidRPr="00C94AD5">
        <w:rPr>
          <w:rFonts w:ascii="Arial" w:eastAsia="Times New Roman" w:hAnsi="Arial" w:cs="Arial"/>
          <w:b/>
          <w:bCs/>
          <w:sz w:val="21"/>
          <w:szCs w:val="21"/>
          <w:lang w:eastAsia="it-IT"/>
        </w:rPr>
        <w:t>V11c</w:t>
      </w:r>
      <w:r w:rsidR="00783348">
        <w:rPr>
          <w:rFonts w:ascii="Arial" w:eastAsia="Times New Roman" w:hAnsi="Arial" w:cs="Arial"/>
          <w:b/>
          <w:bCs/>
          <w:sz w:val="21"/>
          <w:szCs w:val="21"/>
          <w:lang w:eastAsia="it-IT"/>
        </w:rPr>
        <w:t xml:space="preserve"> (Rispondi in modo sgarbato)</w:t>
      </w:r>
      <w:r w:rsidR="002613F0" w:rsidRPr="002613F0">
        <w:rPr>
          <w:noProof/>
          <w:lang w:eastAsia="it-IT"/>
        </w:rPr>
        <w:t xml:space="preserve"> </w:t>
      </w:r>
      <w:r w:rsidR="002613F0">
        <w:rPr>
          <w:noProof/>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Frequenza</w:t>
            </w:r>
            <w:r w:rsidRPr="00C94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Percent</w:t>
            </w:r>
            <w:proofErr w:type="spellEnd"/>
            <w:r w:rsidRPr="00C94AD5">
              <w:rPr>
                <w:rFonts w:ascii="Arial" w:eastAsia="Times New Roman" w:hAnsi="Arial" w:cs="Arial"/>
                <w:sz w:val="15"/>
                <w:szCs w:val="15"/>
                <w:lang w:eastAsia="it-IT"/>
              </w:rPr>
              <w:t>.</w:t>
            </w:r>
            <w:r w:rsidRPr="00C94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Frequenza</w:t>
            </w:r>
            <w:r w:rsidRPr="00C94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Percent</w:t>
            </w:r>
            <w:proofErr w:type="spellEnd"/>
            <w:r w:rsidRPr="00C94AD5">
              <w:rPr>
                <w:rFonts w:ascii="Arial" w:eastAsia="Times New Roman" w:hAnsi="Arial" w:cs="Arial"/>
                <w:sz w:val="15"/>
                <w:szCs w:val="15"/>
                <w:lang w:eastAsia="it-IT"/>
              </w:rPr>
              <w:t>.</w:t>
            </w:r>
            <w:r w:rsidRPr="00C94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proofErr w:type="spellStart"/>
            <w:r w:rsidRPr="00C94AD5">
              <w:rPr>
                <w:rFonts w:ascii="Arial" w:eastAsia="Times New Roman" w:hAnsi="Arial" w:cs="Arial"/>
                <w:sz w:val="15"/>
                <w:szCs w:val="15"/>
                <w:lang w:eastAsia="it-IT"/>
              </w:rPr>
              <w:t>Int</w:t>
            </w:r>
            <w:proofErr w:type="spellEnd"/>
            <w:r w:rsidRPr="00C94AD5">
              <w:rPr>
                <w:rFonts w:ascii="Arial" w:eastAsia="Times New Roman" w:hAnsi="Arial" w:cs="Arial"/>
                <w:sz w:val="15"/>
                <w:szCs w:val="15"/>
                <w:lang w:eastAsia="it-IT"/>
              </w:rPr>
              <w:t xml:space="preserve">. </w:t>
            </w:r>
            <w:proofErr w:type="spellStart"/>
            <w:r w:rsidRPr="00C94AD5">
              <w:rPr>
                <w:rFonts w:ascii="Arial" w:eastAsia="Times New Roman" w:hAnsi="Arial" w:cs="Arial"/>
                <w:sz w:val="15"/>
                <w:szCs w:val="15"/>
                <w:lang w:eastAsia="it-IT"/>
              </w:rPr>
              <w:t>Fid</w:t>
            </w:r>
            <w:proofErr w:type="spellEnd"/>
            <w:r w:rsidRPr="00C94AD5">
              <w:rPr>
                <w:rFonts w:ascii="Arial" w:eastAsia="Times New Roman" w:hAnsi="Arial" w:cs="Arial"/>
                <w:sz w:val="15"/>
                <w:szCs w:val="15"/>
                <w:lang w:eastAsia="it-IT"/>
              </w:rPr>
              <w:t>. 95%</w:t>
            </w:r>
          </w:p>
        </w:tc>
      </w:tr>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58%:84%</w:t>
            </w:r>
          </w:p>
        </w:tc>
      </w:tr>
      <w:tr w:rsidR="00C94AD5" w:rsidRPr="00C94A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4AD5" w:rsidRPr="00C94AD5" w:rsidRDefault="00C94AD5" w:rsidP="00C94AD5">
            <w:pPr>
              <w:spacing w:after="0" w:line="240" w:lineRule="auto"/>
              <w:rPr>
                <w:rFonts w:ascii="Arial" w:eastAsia="Times New Roman" w:hAnsi="Arial" w:cs="Arial"/>
                <w:sz w:val="21"/>
                <w:szCs w:val="21"/>
                <w:lang w:eastAsia="it-IT"/>
              </w:rPr>
            </w:pPr>
            <w:r w:rsidRPr="00C94AD5">
              <w:rPr>
                <w:rFonts w:ascii="Arial" w:eastAsia="Times New Roman" w:hAnsi="Arial" w:cs="Arial"/>
                <w:sz w:val="15"/>
                <w:szCs w:val="15"/>
                <w:lang w:eastAsia="it-IT"/>
              </w:rPr>
              <w:t>16%:42%</w:t>
            </w:r>
          </w:p>
        </w:tc>
      </w:tr>
    </w:tbl>
    <w:p w:rsidR="00C94AD5" w:rsidRDefault="00C94AD5" w:rsidP="008E4842">
      <w:pPr>
        <w:tabs>
          <w:tab w:val="left" w:pos="1828"/>
        </w:tabs>
        <w:rPr>
          <w:rFonts w:ascii="Times New Roman" w:eastAsia="Times New Roman" w:hAnsi="Times New Roman" w:cs="Times New Roman"/>
          <w:sz w:val="24"/>
          <w:szCs w:val="24"/>
          <w:lang w:eastAsia="it-IT"/>
        </w:rPr>
      </w:pPr>
      <w:r w:rsidRPr="00C94AD5">
        <w:rPr>
          <w:rFonts w:ascii="Times New Roman" w:eastAsia="Times New Roman" w:hAnsi="Times New Roman" w:cs="Times New Roman"/>
          <w:sz w:val="24"/>
          <w:szCs w:val="24"/>
          <w:lang w:eastAsia="it-IT"/>
        </w:rPr>
        <w:br/>
      </w:r>
      <w:r w:rsidRPr="00C94AD5">
        <w:rPr>
          <w:rFonts w:ascii="Times New Roman" w:eastAsia="Times New Roman" w:hAnsi="Times New Roman" w:cs="Times New Roman"/>
          <w:b/>
          <w:bCs/>
          <w:sz w:val="24"/>
          <w:szCs w:val="24"/>
          <w:lang w:eastAsia="it-IT"/>
        </w:rPr>
        <w:t>Campione</w:t>
      </w:r>
      <w:r w:rsidRPr="00C94AD5">
        <w:rPr>
          <w:rFonts w:ascii="Times New Roman" w:eastAsia="Times New Roman" w:hAnsi="Times New Roman" w:cs="Times New Roman"/>
          <w:sz w:val="24"/>
          <w:szCs w:val="24"/>
          <w:lang w:eastAsia="it-IT"/>
        </w:rPr>
        <w:t>:</w:t>
      </w:r>
      <w:r w:rsidRPr="00C94AD5">
        <w:rPr>
          <w:rFonts w:ascii="Times New Roman" w:eastAsia="Times New Roman" w:hAnsi="Times New Roman" w:cs="Times New Roman"/>
          <w:sz w:val="24"/>
          <w:szCs w:val="24"/>
          <w:lang w:eastAsia="it-IT"/>
        </w:rPr>
        <w:br/>
        <w:t>Numero di casi= 45</w:t>
      </w:r>
      <w:r w:rsidRPr="00C94AD5">
        <w:rPr>
          <w:rFonts w:ascii="Times New Roman" w:eastAsia="Times New Roman" w:hAnsi="Times New Roman" w:cs="Times New Roman"/>
          <w:sz w:val="24"/>
          <w:szCs w:val="24"/>
          <w:lang w:eastAsia="it-IT"/>
        </w:rPr>
        <w:br/>
        <w:t>Indici di tendenza centrale:</w:t>
      </w:r>
      <w:r w:rsidRPr="00C94AD5">
        <w:rPr>
          <w:rFonts w:ascii="Times New Roman" w:eastAsia="Times New Roman" w:hAnsi="Times New Roman" w:cs="Times New Roman"/>
          <w:sz w:val="24"/>
          <w:szCs w:val="24"/>
          <w:lang w:eastAsia="it-IT"/>
        </w:rPr>
        <w:br/>
        <w:t>Moda = 0</w:t>
      </w:r>
      <w:r w:rsidRPr="00C94AD5">
        <w:rPr>
          <w:rFonts w:ascii="Times New Roman" w:eastAsia="Times New Roman" w:hAnsi="Times New Roman" w:cs="Times New Roman"/>
          <w:sz w:val="24"/>
          <w:szCs w:val="24"/>
          <w:lang w:eastAsia="it-IT"/>
        </w:rPr>
        <w:br/>
        <w:t>Mediana = 0</w:t>
      </w:r>
      <w:r w:rsidRPr="00C94AD5">
        <w:rPr>
          <w:rFonts w:ascii="Times New Roman" w:eastAsia="Times New Roman" w:hAnsi="Times New Roman" w:cs="Times New Roman"/>
          <w:sz w:val="24"/>
          <w:szCs w:val="24"/>
          <w:lang w:eastAsia="it-IT"/>
        </w:rPr>
        <w:br/>
        <w:t>Media = 0.29</w:t>
      </w:r>
      <w:r w:rsidRPr="00C94AD5">
        <w:rPr>
          <w:rFonts w:ascii="Times New Roman" w:eastAsia="Times New Roman" w:hAnsi="Times New Roman" w:cs="Times New Roman"/>
          <w:sz w:val="24"/>
          <w:szCs w:val="24"/>
          <w:lang w:eastAsia="it-IT"/>
        </w:rPr>
        <w:br/>
        <w:t>Indici di dispersione:</w:t>
      </w:r>
      <w:r w:rsidRPr="00C94AD5">
        <w:rPr>
          <w:rFonts w:ascii="Times New Roman" w:eastAsia="Times New Roman" w:hAnsi="Times New Roman" w:cs="Times New Roman"/>
          <w:sz w:val="24"/>
          <w:szCs w:val="24"/>
          <w:lang w:eastAsia="it-IT"/>
        </w:rPr>
        <w:br/>
        <w:t>Campo di variazione = 1</w:t>
      </w:r>
      <w:r w:rsidRPr="00C94AD5">
        <w:rPr>
          <w:rFonts w:ascii="Times New Roman" w:eastAsia="Times New Roman" w:hAnsi="Times New Roman" w:cs="Times New Roman"/>
          <w:sz w:val="24"/>
          <w:szCs w:val="24"/>
          <w:lang w:eastAsia="it-IT"/>
        </w:rPr>
        <w:br/>
        <w:t xml:space="preserve">Differenza </w:t>
      </w:r>
      <w:proofErr w:type="spellStart"/>
      <w:r w:rsidRPr="00C94AD5">
        <w:rPr>
          <w:rFonts w:ascii="Times New Roman" w:eastAsia="Times New Roman" w:hAnsi="Times New Roman" w:cs="Times New Roman"/>
          <w:sz w:val="24"/>
          <w:szCs w:val="24"/>
          <w:lang w:eastAsia="it-IT"/>
        </w:rPr>
        <w:t>interquartilica</w:t>
      </w:r>
      <w:proofErr w:type="spellEnd"/>
      <w:r w:rsidRPr="00C94AD5">
        <w:rPr>
          <w:rFonts w:ascii="Times New Roman" w:eastAsia="Times New Roman" w:hAnsi="Times New Roman" w:cs="Times New Roman"/>
          <w:sz w:val="24"/>
          <w:szCs w:val="24"/>
          <w:lang w:eastAsia="it-IT"/>
        </w:rPr>
        <w:t xml:space="preserve"> = 1</w:t>
      </w:r>
      <w:r w:rsidRPr="00C94AD5">
        <w:rPr>
          <w:rFonts w:ascii="Times New Roman" w:eastAsia="Times New Roman" w:hAnsi="Times New Roman" w:cs="Times New Roman"/>
          <w:sz w:val="24"/>
          <w:szCs w:val="24"/>
          <w:lang w:eastAsia="it-IT"/>
        </w:rPr>
        <w:br/>
        <w:t>Scarto tipo = 0.45</w:t>
      </w:r>
    </w:p>
    <w:p w:rsidR="00783348" w:rsidRDefault="00783348" w:rsidP="00B01613">
      <w:pPr>
        <w:spacing w:before="100" w:beforeAutospacing="1" w:after="100" w:afterAutospacing="1" w:line="240" w:lineRule="auto"/>
        <w:rPr>
          <w:rFonts w:ascii="Arial" w:eastAsia="Times New Roman" w:hAnsi="Arial" w:cs="Arial"/>
          <w:b/>
          <w:bCs/>
          <w:sz w:val="21"/>
          <w:szCs w:val="21"/>
          <w:lang w:eastAsia="it-IT"/>
        </w:rPr>
      </w:pPr>
    </w:p>
    <w:p w:rsidR="00783348" w:rsidRDefault="00783348" w:rsidP="00B01613">
      <w:pPr>
        <w:spacing w:before="100" w:beforeAutospacing="1" w:after="100" w:afterAutospacing="1" w:line="240" w:lineRule="auto"/>
        <w:rPr>
          <w:rFonts w:ascii="Arial" w:eastAsia="Times New Roman" w:hAnsi="Arial" w:cs="Arial"/>
          <w:b/>
          <w:bCs/>
          <w:sz w:val="21"/>
          <w:szCs w:val="21"/>
          <w:lang w:eastAsia="it-IT"/>
        </w:rPr>
      </w:pPr>
    </w:p>
    <w:p w:rsidR="00B01613" w:rsidRPr="00B01613" w:rsidRDefault="00EF0793" w:rsidP="00EF0793">
      <w:pPr>
        <w:tabs>
          <w:tab w:val="left" w:pos="5923"/>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0528" behindDoc="1" locked="0" layoutInCell="1" allowOverlap="1" wp14:anchorId="1FD6515C" wp14:editId="7BFBFC1A">
            <wp:simplePos x="0" y="0"/>
            <wp:positionH relativeFrom="column">
              <wp:posOffset>3096260</wp:posOffset>
            </wp:positionH>
            <wp:positionV relativeFrom="paragraph">
              <wp:posOffset>272415</wp:posOffset>
            </wp:positionV>
            <wp:extent cx="3323590" cy="2162175"/>
            <wp:effectExtent l="0" t="0" r="10160" b="9525"/>
            <wp:wrapTight wrapText="bothSides">
              <wp:wrapPolygon edited="0">
                <wp:start x="0" y="0"/>
                <wp:lineTo x="0" y="21505"/>
                <wp:lineTo x="21542" y="21505"/>
                <wp:lineTo x="21542" y="0"/>
                <wp:lineTo x="0" y="0"/>
              </wp:wrapPolygon>
            </wp:wrapTight>
            <wp:docPr id="22" name="Gra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r w:rsidR="00B01613" w:rsidRPr="00B01613">
        <w:rPr>
          <w:rFonts w:ascii="Arial" w:eastAsia="Times New Roman" w:hAnsi="Arial" w:cs="Arial"/>
          <w:b/>
          <w:bCs/>
          <w:sz w:val="21"/>
          <w:szCs w:val="21"/>
          <w:lang w:eastAsia="it-IT"/>
        </w:rPr>
        <w:t>V11d</w:t>
      </w:r>
      <w:r w:rsidR="00783348">
        <w:rPr>
          <w:rFonts w:ascii="Arial" w:eastAsia="Times New Roman" w:hAnsi="Arial" w:cs="Arial"/>
          <w:b/>
          <w:bCs/>
          <w:sz w:val="21"/>
          <w:szCs w:val="21"/>
          <w:lang w:eastAsia="it-IT"/>
        </w:rPr>
        <w:t xml:space="preserve"> (Discuti animatamente)</w:t>
      </w:r>
      <w:r w:rsidRPr="00EF0793">
        <w:rPr>
          <w:noProof/>
          <w:lang w:eastAsia="it-IT"/>
        </w:rPr>
        <w:t xml:space="preserve"> </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01613" w:rsidRPr="00B016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15"/>
                <w:szCs w:val="15"/>
                <w:lang w:eastAsia="it-IT"/>
              </w:rPr>
              <w:t>Frequenza</w:t>
            </w:r>
            <w:r w:rsidRPr="00B016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proofErr w:type="spellStart"/>
            <w:r w:rsidRPr="00B01613">
              <w:rPr>
                <w:rFonts w:ascii="Arial" w:eastAsia="Times New Roman" w:hAnsi="Arial" w:cs="Arial"/>
                <w:sz w:val="15"/>
                <w:szCs w:val="15"/>
                <w:lang w:eastAsia="it-IT"/>
              </w:rPr>
              <w:t>Percent</w:t>
            </w:r>
            <w:proofErr w:type="spellEnd"/>
            <w:r w:rsidRPr="00B01613">
              <w:rPr>
                <w:rFonts w:ascii="Arial" w:eastAsia="Times New Roman" w:hAnsi="Arial" w:cs="Arial"/>
                <w:sz w:val="15"/>
                <w:szCs w:val="15"/>
                <w:lang w:eastAsia="it-IT"/>
              </w:rPr>
              <w:t>.</w:t>
            </w:r>
            <w:r w:rsidRPr="00B016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15"/>
                <w:szCs w:val="15"/>
                <w:lang w:eastAsia="it-IT"/>
              </w:rPr>
              <w:t>Frequenza</w:t>
            </w:r>
            <w:r w:rsidRPr="00B016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proofErr w:type="spellStart"/>
            <w:r w:rsidRPr="00B01613">
              <w:rPr>
                <w:rFonts w:ascii="Arial" w:eastAsia="Times New Roman" w:hAnsi="Arial" w:cs="Arial"/>
                <w:sz w:val="15"/>
                <w:szCs w:val="15"/>
                <w:lang w:eastAsia="it-IT"/>
              </w:rPr>
              <w:t>Percent</w:t>
            </w:r>
            <w:proofErr w:type="spellEnd"/>
            <w:r w:rsidRPr="00B01613">
              <w:rPr>
                <w:rFonts w:ascii="Arial" w:eastAsia="Times New Roman" w:hAnsi="Arial" w:cs="Arial"/>
                <w:sz w:val="15"/>
                <w:szCs w:val="15"/>
                <w:lang w:eastAsia="it-IT"/>
              </w:rPr>
              <w:t>.</w:t>
            </w:r>
            <w:r w:rsidRPr="00B016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proofErr w:type="spellStart"/>
            <w:r w:rsidRPr="00B01613">
              <w:rPr>
                <w:rFonts w:ascii="Arial" w:eastAsia="Times New Roman" w:hAnsi="Arial" w:cs="Arial"/>
                <w:sz w:val="15"/>
                <w:szCs w:val="15"/>
                <w:lang w:eastAsia="it-IT"/>
              </w:rPr>
              <w:t>Int</w:t>
            </w:r>
            <w:proofErr w:type="spellEnd"/>
            <w:r w:rsidRPr="00B01613">
              <w:rPr>
                <w:rFonts w:ascii="Arial" w:eastAsia="Times New Roman" w:hAnsi="Arial" w:cs="Arial"/>
                <w:sz w:val="15"/>
                <w:szCs w:val="15"/>
                <w:lang w:eastAsia="it-IT"/>
              </w:rPr>
              <w:t xml:space="preserve">. </w:t>
            </w:r>
            <w:proofErr w:type="spellStart"/>
            <w:r w:rsidRPr="00B01613">
              <w:rPr>
                <w:rFonts w:ascii="Arial" w:eastAsia="Times New Roman" w:hAnsi="Arial" w:cs="Arial"/>
                <w:sz w:val="15"/>
                <w:szCs w:val="15"/>
                <w:lang w:eastAsia="it-IT"/>
              </w:rPr>
              <w:t>Fid</w:t>
            </w:r>
            <w:proofErr w:type="spellEnd"/>
            <w:r w:rsidRPr="00B01613">
              <w:rPr>
                <w:rFonts w:ascii="Arial" w:eastAsia="Times New Roman" w:hAnsi="Arial" w:cs="Arial"/>
                <w:sz w:val="15"/>
                <w:szCs w:val="15"/>
                <w:lang w:eastAsia="it-IT"/>
              </w:rPr>
              <w:t>. 95%</w:t>
            </w:r>
          </w:p>
        </w:tc>
      </w:tr>
      <w:tr w:rsidR="00B01613" w:rsidRPr="00B016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15"/>
                <w:szCs w:val="15"/>
                <w:lang w:eastAsia="it-IT"/>
              </w:rPr>
              <w:t>90%:100%</w:t>
            </w:r>
          </w:p>
        </w:tc>
      </w:tr>
      <w:tr w:rsidR="00B01613" w:rsidRPr="00B016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1613" w:rsidRPr="00B01613" w:rsidRDefault="00B01613" w:rsidP="00B01613">
            <w:pPr>
              <w:spacing w:after="0" w:line="240" w:lineRule="auto"/>
              <w:rPr>
                <w:rFonts w:ascii="Arial" w:eastAsia="Times New Roman" w:hAnsi="Arial" w:cs="Arial"/>
                <w:sz w:val="21"/>
                <w:szCs w:val="21"/>
                <w:lang w:eastAsia="it-IT"/>
              </w:rPr>
            </w:pPr>
            <w:r w:rsidRPr="00B01613">
              <w:rPr>
                <w:rFonts w:ascii="Arial" w:eastAsia="Times New Roman" w:hAnsi="Arial" w:cs="Arial"/>
                <w:sz w:val="15"/>
                <w:szCs w:val="15"/>
                <w:lang w:eastAsia="it-IT"/>
              </w:rPr>
              <w:t>0%:13%</w:t>
            </w:r>
          </w:p>
        </w:tc>
      </w:tr>
    </w:tbl>
    <w:p w:rsidR="003204AE" w:rsidRDefault="00B01613" w:rsidP="008E4842">
      <w:pPr>
        <w:tabs>
          <w:tab w:val="left" w:pos="1828"/>
        </w:tabs>
        <w:rPr>
          <w:rFonts w:ascii="Times New Roman" w:eastAsia="Times New Roman" w:hAnsi="Times New Roman" w:cs="Times New Roman"/>
          <w:sz w:val="24"/>
          <w:szCs w:val="24"/>
          <w:lang w:eastAsia="it-IT"/>
        </w:rPr>
      </w:pPr>
      <w:r w:rsidRPr="00B01613">
        <w:rPr>
          <w:rFonts w:ascii="Times New Roman" w:eastAsia="Times New Roman" w:hAnsi="Times New Roman" w:cs="Times New Roman"/>
          <w:sz w:val="24"/>
          <w:szCs w:val="24"/>
          <w:lang w:eastAsia="it-IT"/>
        </w:rPr>
        <w:br/>
      </w:r>
      <w:r w:rsidRPr="00B01613">
        <w:rPr>
          <w:rFonts w:ascii="Times New Roman" w:eastAsia="Times New Roman" w:hAnsi="Times New Roman" w:cs="Times New Roman"/>
          <w:b/>
          <w:bCs/>
          <w:sz w:val="24"/>
          <w:szCs w:val="24"/>
          <w:lang w:eastAsia="it-IT"/>
        </w:rPr>
        <w:t>Campione</w:t>
      </w:r>
      <w:r w:rsidRPr="00B01613">
        <w:rPr>
          <w:rFonts w:ascii="Times New Roman" w:eastAsia="Times New Roman" w:hAnsi="Times New Roman" w:cs="Times New Roman"/>
          <w:sz w:val="24"/>
          <w:szCs w:val="24"/>
          <w:lang w:eastAsia="it-IT"/>
        </w:rPr>
        <w:t>:</w:t>
      </w:r>
      <w:r w:rsidRPr="00B01613">
        <w:rPr>
          <w:rFonts w:ascii="Times New Roman" w:eastAsia="Times New Roman" w:hAnsi="Times New Roman" w:cs="Times New Roman"/>
          <w:sz w:val="24"/>
          <w:szCs w:val="24"/>
          <w:lang w:eastAsia="it-IT"/>
        </w:rPr>
        <w:br/>
        <w:t>Numero di casi= 45</w:t>
      </w:r>
      <w:r w:rsidRPr="00B01613">
        <w:rPr>
          <w:rFonts w:ascii="Times New Roman" w:eastAsia="Times New Roman" w:hAnsi="Times New Roman" w:cs="Times New Roman"/>
          <w:sz w:val="24"/>
          <w:szCs w:val="24"/>
          <w:lang w:eastAsia="it-IT"/>
        </w:rPr>
        <w:br/>
        <w:t>Indici di tendenza centrale:</w:t>
      </w:r>
      <w:r w:rsidRPr="00B01613">
        <w:rPr>
          <w:rFonts w:ascii="Times New Roman" w:eastAsia="Times New Roman" w:hAnsi="Times New Roman" w:cs="Times New Roman"/>
          <w:sz w:val="24"/>
          <w:szCs w:val="24"/>
          <w:lang w:eastAsia="it-IT"/>
        </w:rPr>
        <w:br/>
        <w:t>Moda = 0</w:t>
      </w:r>
      <w:r w:rsidRPr="00B01613">
        <w:rPr>
          <w:rFonts w:ascii="Times New Roman" w:eastAsia="Times New Roman" w:hAnsi="Times New Roman" w:cs="Times New Roman"/>
          <w:sz w:val="24"/>
          <w:szCs w:val="24"/>
          <w:lang w:eastAsia="it-IT"/>
        </w:rPr>
        <w:br/>
        <w:t>Mediana = 0</w:t>
      </w:r>
      <w:r w:rsidRPr="00B01613">
        <w:rPr>
          <w:rFonts w:ascii="Times New Roman" w:eastAsia="Times New Roman" w:hAnsi="Times New Roman" w:cs="Times New Roman"/>
          <w:sz w:val="24"/>
          <w:szCs w:val="24"/>
          <w:lang w:eastAsia="it-IT"/>
        </w:rPr>
        <w:br/>
        <w:t>Media = 0.04</w:t>
      </w:r>
      <w:r w:rsidRPr="00B01613">
        <w:rPr>
          <w:rFonts w:ascii="Times New Roman" w:eastAsia="Times New Roman" w:hAnsi="Times New Roman" w:cs="Times New Roman"/>
          <w:sz w:val="24"/>
          <w:szCs w:val="24"/>
          <w:lang w:eastAsia="it-IT"/>
        </w:rPr>
        <w:br/>
        <w:t>Indici di dispersione:</w:t>
      </w:r>
      <w:r w:rsidRPr="00B01613">
        <w:rPr>
          <w:rFonts w:ascii="Times New Roman" w:eastAsia="Times New Roman" w:hAnsi="Times New Roman" w:cs="Times New Roman"/>
          <w:sz w:val="24"/>
          <w:szCs w:val="24"/>
          <w:lang w:eastAsia="it-IT"/>
        </w:rPr>
        <w:br/>
        <w:t>Campo di variazione = 1</w:t>
      </w:r>
      <w:r w:rsidRPr="00B01613">
        <w:rPr>
          <w:rFonts w:ascii="Times New Roman" w:eastAsia="Times New Roman" w:hAnsi="Times New Roman" w:cs="Times New Roman"/>
          <w:sz w:val="24"/>
          <w:szCs w:val="24"/>
          <w:lang w:eastAsia="it-IT"/>
        </w:rPr>
        <w:br/>
        <w:t xml:space="preserve">Differenza </w:t>
      </w:r>
      <w:proofErr w:type="spellStart"/>
      <w:r w:rsidRPr="00B01613">
        <w:rPr>
          <w:rFonts w:ascii="Times New Roman" w:eastAsia="Times New Roman" w:hAnsi="Times New Roman" w:cs="Times New Roman"/>
          <w:sz w:val="24"/>
          <w:szCs w:val="24"/>
          <w:lang w:eastAsia="it-IT"/>
        </w:rPr>
        <w:t>interquartilica</w:t>
      </w:r>
      <w:proofErr w:type="spellEnd"/>
      <w:r w:rsidRPr="00B01613">
        <w:rPr>
          <w:rFonts w:ascii="Times New Roman" w:eastAsia="Times New Roman" w:hAnsi="Times New Roman" w:cs="Times New Roman"/>
          <w:sz w:val="24"/>
          <w:szCs w:val="24"/>
          <w:lang w:eastAsia="it-IT"/>
        </w:rPr>
        <w:t xml:space="preserve"> = 0</w:t>
      </w:r>
      <w:r w:rsidRPr="00B01613">
        <w:rPr>
          <w:rFonts w:ascii="Times New Roman" w:eastAsia="Times New Roman" w:hAnsi="Times New Roman" w:cs="Times New Roman"/>
          <w:sz w:val="24"/>
          <w:szCs w:val="24"/>
          <w:lang w:eastAsia="it-IT"/>
        </w:rPr>
        <w:br/>
        <w:t>Scarto tipo = 0.21</w:t>
      </w: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EF0793" w:rsidRDefault="00EF0793" w:rsidP="00783348">
      <w:pPr>
        <w:tabs>
          <w:tab w:val="left" w:pos="1828"/>
        </w:tabs>
        <w:spacing w:after="0" w:line="240" w:lineRule="auto"/>
        <w:rPr>
          <w:rFonts w:ascii="Arial" w:eastAsia="Times New Roman" w:hAnsi="Arial" w:cs="Arial"/>
          <w:b/>
          <w:sz w:val="21"/>
          <w:szCs w:val="21"/>
          <w:lang w:eastAsia="it-IT"/>
        </w:rPr>
      </w:pPr>
    </w:p>
    <w:p w:rsidR="00AC31CE" w:rsidRPr="00783348" w:rsidRDefault="00783348" w:rsidP="00783348">
      <w:pPr>
        <w:tabs>
          <w:tab w:val="left" w:pos="1828"/>
        </w:tabs>
        <w:spacing w:after="0" w:line="240" w:lineRule="auto"/>
        <w:rPr>
          <w:rFonts w:ascii="Arial" w:eastAsia="Times New Roman" w:hAnsi="Arial" w:cs="Arial"/>
          <w:b/>
          <w:sz w:val="21"/>
          <w:szCs w:val="21"/>
          <w:lang w:eastAsia="it-IT"/>
        </w:rPr>
      </w:pPr>
      <w:r>
        <w:rPr>
          <w:rFonts w:ascii="Arial" w:eastAsia="Times New Roman" w:hAnsi="Arial" w:cs="Arial"/>
          <w:b/>
          <w:sz w:val="21"/>
          <w:szCs w:val="21"/>
          <w:lang w:eastAsia="it-IT"/>
        </w:rPr>
        <w:lastRenderedPageBreak/>
        <w:t>V12 (Sei in un locale, e alcune persone iniziano a spintonarti)</w:t>
      </w:r>
    </w:p>
    <w:p w:rsidR="00AC31CE" w:rsidRPr="00AC31CE" w:rsidRDefault="00B9730A" w:rsidP="00B9730A">
      <w:pPr>
        <w:tabs>
          <w:tab w:val="left" w:pos="6311"/>
        </w:tabs>
        <w:spacing w:after="0" w:line="240" w:lineRule="auto"/>
        <w:rPr>
          <w:rFonts w:ascii="Arial" w:eastAsia="Times New Roman" w:hAnsi="Arial" w:cs="Arial"/>
          <w:sz w:val="21"/>
          <w:szCs w:val="21"/>
          <w:lang w:eastAsia="it-IT"/>
        </w:rPr>
      </w:pPr>
      <w:r>
        <w:rPr>
          <w:noProof/>
          <w:lang w:eastAsia="it-IT"/>
        </w:rPr>
        <w:drawing>
          <wp:anchor distT="0" distB="0" distL="114300" distR="114300" simplePos="0" relativeHeight="251671552" behindDoc="1" locked="0" layoutInCell="1" allowOverlap="1" wp14:anchorId="4195AA0F" wp14:editId="25A9C736">
            <wp:simplePos x="0" y="0"/>
            <wp:positionH relativeFrom="column">
              <wp:posOffset>3112135</wp:posOffset>
            </wp:positionH>
            <wp:positionV relativeFrom="paragraph">
              <wp:posOffset>163195</wp:posOffset>
            </wp:positionV>
            <wp:extent cx="3450590" cy="1757045"/>
            <wp:effectExtent l="0" t="0" r="16510" b="14605"/>
            <wp:wrapTight wrapText="bothSides">
              <wp:wrapPolygon edited="0">
                <wp:start x="0" y="0"/>
                <wp:lineTo x="0" y="21545"/>
                <wp:lineTo x="21584" y="21545"/>
                <wp:lineTo x="21584" y="0"/>
                <wp:lineTo x="0" y="0"/>
              </wp:wrapPolygon>
            </wp:wrapTight>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rsidR="00AC31CE" w:rsidRPr="00AC31CE">
        <w:rPr>
          <w:rFonts w:ascii="Arial" w:eastAsia="Times New Roman" w:hAnsi="Arial" w:cs="Arial"/>
          <w:b/>
          <w:bCs/>
          <w:sz w:val="21"/>
          <w:szCs w:val="21"/>
          <w:lang w:eastAsia="it-IT"/>
        </w:rPr>
        <w:t>V12a</w:t>
      </w:r>
      <w:r w:rsidR="00783348">
        <w:rPr>
          <w:rFonts w:ascii="Arial" w:eastAsia="Times New Roman" w:hAnsi="Arial" w:cs="Arial"/>
          <w:b/>
          <w:bCs/>
          <w:sz w:val="21"/>
          <w:szCs w:val="21"/>
          <w:lang w:eastAsia="it-IT"/>
        </w:rPr>
        <w:t xml:space="preserve"> (Chiedi di smetterla)</w:t>
      </w:r>
      <w:r w:rsidRPr="00B9730A">
        <w:rPr>
          <w:noProof/>
          <w:lang w:eastAsia="it-IT"/>
        </w:rPr>
        <w:t xml:space="preserve"> </w:t>
      </w:r>
      <w:r>
        <w:rPr>
          <w:rFonts w:ascii="Arial" w:eastAsia="Times New Roman" w:hAnsi="Arial" w:cs="Arial"/>
          <w:b/>
          <w:bCs/>
          <w:sz w:val="21"/>
          <w:szCs w:val="21"/>
          <w:lang w:eastAsia="it-IT"/>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31CE" w:rsidRPr="00AC31CE" w:rsidTr="00B973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15"/>
                <w:szCs w:val="15"/>
                <w:lang w:eastAsia="it-IT"/>
              </w:rPr>
              <w:t>Frequenza</w:t>
            </w:r>
            <w:r w:rsidRPr="00AC31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proofErr w:type="spellStart"/>
            <w:r w:rsidRPr="00AC31CE">
              <w:rPr>
                <w:rFonts w:ascii="Arial" w:eastAsia="Times New Roman" w:hAnsi="Arial" w:cs="Arial"/>
                <w:sz w:val="15"/>
                <w:szCs w:val="15"/>
                <w:lang w:eastAsia="it-IT"/>
              </w:rPr>
              <w:t>Percent</w:t>
            </w:r>
            <w:proofErr w:type="spellEnd"/>
            <w:r w:rsidRPr="00AC31CE">
              <w:rPr>
                <w:rFonts w:ascii="Arial" w:eastAsia="Times New Roman" w:hAnsi="Arial" w:cs="Arial"/>
                <w:sz w:val="15"/>
                <w:szCs w:val="15"/>
                <w:lang w:eastAsia="it-IT"/>
              </w:rPr>
              <w:t>.</w:t>
            </w:r>
            <w:r w:rsidRPr="00AC31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15"/>
                <w:szCs w:val="15"/>
                <w:lang w:eastAsia="it-IT"/>
              </w:rPr>
              <w:t>Frequenza</w:t>
            </w:r>
            <w:r w:rsidRPr="00AC31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proofErr w:type="spellStart"/>
            <w:r w:rsidRPr="00AC31CE">
              <w:rPr>
                <w:rFonts w:ascii="Arial" w:eastAsia="Times New Roman" w:hAnsi="Arial" w:cs="Arial"/>
                <w:sz w:val="15"/>
                <w:szCs w:val="15"/>
                <w:lang w:eastAsia="it-IT"/>
              </w:rPr>
              <w:t>Percent</w:t>
            </w:r>
            <w:proofErr w:type="spellEnd"/>
            <w:r w:rsidRPr="00AC31CE">
              <w:rPr>
                <w:rFonts w:ascii="Arial" w:eastAsia="Times New Roman" w:hAnsi="Arial" w:cs="Arial"/>
                <w:sz w:val="15"/>
                <w:szCs w:val="15"/>
                <w:lang w:eastAsia="it-IT"/>
              </w:rPr>
              <w:t>.</w:t>
            </w:r>
            <w:r w:rsidRPr="00AC31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proofErr w:type="spellStart"/>
            <w:r w:rsidRPr="00AC31CE">
              <w:rPr>
                <w:rFonts w:ascii="Arial" w:eastAsia="Times New Roman" w:hAnsi="Arial" w:cs="Arial"/>
                <w:sz w:val="15"/>
                <w:szCs w:val="15"/>
                <w:lang w:eastAsia="it-IT"/>
              </w:rPr>
              <w:t>Int</w:t>
            </w:r>
            <w:proofErr w:type="spellEnd"/>
            <w:r w:rsidRPr="00AC31CE">
              <w:rPr>
                <w:rFonts w:ascii="Arial" w:eastAsia="Times New Roman" w:hAnsi="Arial" w:cs="Arial"/>
                <w:sz w:val="15"/>
                <w:szCs w:val="15"/>
                <w:lang w:eastAsia="it-IT"/>
              </w:rPr>
              <w:t xml:space="preserve">. </w:t>
            </w:r>
            <w:proofErr w:type="spellStart"/>
            <w:r w:rsidRPr="00AC31CE">
              <w:rPr>
                <w:rFonts w:ascii="Arial" w:eastAsia="Times New Roman" w:hAnsi="Arial" w:cs="Arial"/>
                <w:sz w:val="15"/>
                <w:szCs w:val="15"/>
                <w:lang w:eastAsia="it-IT"/>
              </w:rPr>
              <w:t>Fid</w:t>
            </w:r>
            <w:proofErr w:type="spellEnd"/>
            <w:r w:rsidRPr="00AC31CE">
              <w:rPr>
                <w:rFonts w:ascii="Arial" w:eastAsia="Times New Roman" w:hAnsi="Arial" w:cs="Arial"/>
                <w:sz w:val="15"/>
                <w:szCs w:val="15"/>
                <w:lang w:eastAsia="it-IT"/>
              </w:rPr>
              <w:t>. 95%</w:t>
            </w:r>
          </w:p>
        </w:tc>
      </w:tr>
      <w:tr w:rsidR="00AC31CE" w:rsidRPr="00AC31CE" w:rsidTr="00B973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15"/>
                <w:szCs w:val="15"/>
                <w:lang w:eastAsia="it-IT"/>
              </w:rPr>
              <w:t>16%:42%</w:t>
            </w:r>
          </w:p>
        </w:tc>
      </w:tr>
      <w:tr w:rsidR="00AC31CE" w:rsidRPr="00AC31CE" w:rsidTr="00B973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C31CE" w:rsidRPr="00AC31CE" w:rsidRDefault="00AC31CE" w:rsidP="00B9730A">
            <w:pPr>
              <w:spacing w:after="0" w:line="240" w:lineRule="auto"/>
              <w:rPr>
                <w:rFonts w:ascii="Arial" w:eastAsia="Times New Roman" w:hAnsi="Arial" w:cs="Arial"/>
                <w:sz w:val="21"/>
                <w:szCs w:val="21"/>
                <w:lang w:eastAsia="it-IT"/>
              </w:rPr>
            </w:pPr>
            <w:r w:rsidRPr="00AC31CE">
              <w:rPr>
                <w:rFonts w:ascii="Arial" w:eastAsia="Times New Roman" w:hAnsi="Arial" w:cs="Arial"/>
                <w:sz w:val="15"/>
                <w:szCs w:val="15"/>
                <w:lang w:eastAsia="it-IT"/>
              </w:rPr>
              <w:t>58%:84%</w:t>
            </w:r>
          </w:p>
        </w:tc>
      </w:tr>
    </w:tbl>
    <w:p w:rsidR="00AC31CE" w:rsidRDefault="00AC31CE" w:rsidP="00B9730A">
      <w:pPr>
        <w:tabs>
          <w:tab w:val="left" w:pos="1402"/>
        </w:tabs>
        <w:rPr>
          <w:rFonts w:ascii="Times New Roman" w:eastAsia="Times New Roman" w:hAnsi="Times New Roman" w:cs="Times New Roman"/>
          <w:sz w:val="24"/>
          <w:szCs w:val="24"/>
          <w:lang w:eastAsia="it-IT"/>
        </w:rPr>
      </w:pPr>
      <w:r w:rsidRPr="00AC31CE">
        <w:rPr>
          <w:rFonts w:ascii="Times New Roman" w:eastAsia="Times New Roman" w:hAnsi="Times New Roman" w:cs="Times New Roman"/>
          <w:sz w:val="24"/>
          <w:szCs w:val="24"/>
          <w:lang w:eastAsia="it-IT"/>
        </w:rPr>
        <w:br/>
      </w:r>
      <w:r w:rsidRPr="00AC31CE">
        <w:rPr>
          <w:rFonts w:ascii="Times New Roman" w:eastAsia="Times New Roman" w:hAnsi="Times New Roman" w:cs="Times New Roman"/>
          <w:b/>
          <w:bCs/>
          <w:sz w:val="24"/>
          <w:szCs w:val="24"/>
          <w:lang w:eastAsia="it-IT"/>
        </w:rPr>
        <w:t>Campione</w:t>
      </w:r>
      <w:r w:rsidRPr="00AC31CE">
        <w:rPr>
          <w:rFonts w:ascii="Times New Roman" w:eastAsia="Times New Roman" w:hAnsi="Times New Roman" w:cs="Times New Roman"/>
          <w:sz w:val="24"/>
          <w:szCs w:val="24"/>
          <w:lang w:eastAsia="it-IT"/>
        </w:rPr>
        <w:t>:</w:t>
      </w:r>
      <w:r w:rsidRPr="00AC31CE">
        <w:rPr>
          <w:rFonts w:ascii="Times New Roman" w:eastAsia="Times New Roman" w:hAnsi="Times New Roman" w:cs="Times New Roman"/>
          <w:sz w:val="24"/>
          <w:szCs w:val="24"/>
          <w:lang w:eastAsia="it-IT"/>
        </w:rPr>
        <w:br/>
        <w:t>Numero di casi= 45</w:t>
      </w:r>
      <w:r w:rsidRPr="00AC31CE">
        <w:rPr>
          <w:rFonts w:ascii="Times New Roman" w:eastAsia="Times New Roman" w:hAnsi="Times New Roman" w:cs="Times New Roman"/>
          <w:sz w:val="24"/>
          <w:szCs w:val="24"/>
          <w:lang w:eastAsia="it-IT"/>
        </w:rPr>
        <w:br/>
        <w:t>Indici di tendenza centrale:</w:t>
      </w:r>
      <w:r w:rsidRPr="00AC31CE">
        <w:rPr>
          <w:rFonts w:ascii="Times New Roman" w:eastAsia="Times New Roman" w:hAnsi="Times New Roman" w:cs="Times New Roman"/>
          <w:sz w:val="24"/>
          <w:szCs w:val="24"/>
          <w:lang w:eastAsia="it-IT"/>
        </w:rPr>
        <w:br/>
        <w:t>Moda = 1</w:t>
      </w:r>
      <w:r w:rsidRPr="00AC31CE">
        <w:rPr>
          <w:rFonts w:ascii="Times New Roman" w:eastAsia="Times New Roman" w:hAnsi="Times New Roman" w:cs="Times New Roman"/>
          <w:sz w:val="24"/>
          <w:szCs w:val="24"/>
          <w:lang w:eastAsia="it-IT"/>
        </w:rPr>
        <w:br/>
        <w:t>Mediana = 1</w:t>
      </w:r>
      <w:r w:rsidRPr="00AC31CE">
        <w:rPr>
          <w:rFonts w:ascii="Times New Roman" w:eastAsia="Times New Roman" w:hAnsi="Times New Roman" w:cs="Times New Roman"/>
          <w:sz w:val="24"/>
          <w:szCs w:val="24"/>
          <w:lang w:eastAsia="it-IT"/>
        </w:rPr>
        <w:br/>
        <w:t>Media = 0.71</w:t>
      </w:r>
      <w:r w:rsidRPr="00AC31CE">
        <w:rPr>
          <w:rFonts w:ascii="Times New Roman" w:eastAsia="Times New Roman" w:hAnsi="Times New Roman" w:cs="Times New Roman"/>
          <w:sz w:val="24"/>
          <w:szCs w:val="24"/>
          <w:lang w:eastAsia="it-IT"/>
        </w:rPr>
        <w:br/>
        <w:t>Indici di dispersione:</w:t>
      </w:r>
      <w:r w:rsidRPr="00AC31CE">
        <w:rPr>
          <w:rFonts w:ascii="Times New Roman" w:eastAsia="Times New Roman" w:hAnsi="Times New Roman" w:cs="Times New Roman"/>
          <w:sz w:val="24"/>
          <w:szCs w:val="24"/>
          <w:lang w:eastAsia="it-IT"/>
        </w:rPr>
        <w:br/>
        <w:t>Campo di variazione = 1</w:t>
      </w:r>
      <w:r w:rsidRPr="00AC31CE">
        <w:rPr>
          <w:rFonts w:ascii="Times New Roman" w:eastAsia="Times New Roman" w:hAnsi="Times New Roman" w:cs="Times New Roman"/>
          <w:sz w:val="24"/>
          <w:szCs w:val="24"/>
          <w:lang w:eastAsia="it-IT"/>
        </w:rPr>
        <w:br/>
        <w:t xml:space="preserve">Differenza </w:t>
      </w:r>
      <w:proofErr w:type="spellStart"/>
      <w:r w:rsidRPr="00AC31CE">
        <w:rPr>
          <w:rFonts w:ascii="Times New Roman" w:eastAsia="Times New Roman" w:hAnsi="Times New Roman" w:cs="Times New Roman"/>
          <w:sz w:val="24"/>
          <w:szCs w:val="24"/>
          <w:lang w:eastAsia="it-IT"/>
        </w:rPr>
        <w:t>interquartilica</w:t>
      </w:r>
      <w:proofErr w:type="spellEnd"/>
      <w:r w:rsidRPr="00AC31CE">
        <w:rPr>
          <w:rFonts w:ascii="Times New Roman" w:eastAsia="Times New Roman" w:hAnsi="Times New Roman" w:cs="Times New Roman"/>
          <w:sz w:val="24"/>
          <w:szCs w:val="24"/>
          <w:lang w:eastAsia="it-IT"/>
        </w:rPr>
        <w:t xml:space="preserve"> = 1</w:t>
      </w:r>
      <w:r w:rsidRPr="00AC31CE">
        <w:rPr>
          <w:rFonts w:ascii="Times New Roman" w:eastAsia="Times New Roman" w:hAnsi="Times New Roman" w:cs="Times New Roman"/>
          <w:sz w:val="24"/>
          <w:szCs w:val="24"/>
          <w:lang w:eastAsia="it-IT"/>
        </w:rPr>
        <w:br/>
        <w:t>Scarto tipo = 0.45</w:t>
      </w:r>
    </w:p>
    <w:p w:rsidR="00B419D5" w:rsidRDefault="00B419D5"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B419D5" w:rsidRPr="00B419D5" w:rsidRDefault="00B9730A" w:rsidP="00B9730A">
      <w:pPr>
        <w:tabs>
          <w:tab w:val="left" w:pos="5935"/>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2576" behindDoc="1" locked="0" layoutInCell="1" allowOverlap="1" wp14:anchorId="5A5DEFD5" wp14:editId="60C6A015">
            <wp:simplePos x="0" y="0"/>
            <wp:positionH relativeFrom="column">
              <wp:posOffset>3064510</wp:posOffset>
            </wp:positionH>
            <wp:positionV relativeFrom="paragraph">
              <wp:posOffset>357505</wp:posOffset>
            </wp:positionV>
            <wp:extent cx="3339465" cy="2043430"/>
            <wp:effectExtent l="0" t="0" r="13335" b="13970"/>
            <wp:wrapTight wrapText="bothSides">
              <wp:wrapPolygon edited="0">
                <wp:start x="0" y="0"/>
                <wp:lineTo x="0" y="21546"/>
                <wp:lineTo x="21563" y="21546"/>
                <wp:lineTo x="21563" y="0"/>
                <wp:lineTo x="0" y="0"/>
              </wp:wrapPolygon>
            </wp:wrapTight>
            <wp:docPr id="25" name="Gra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r w:rsidR="00B419D5" w:rsidRPr="00B419D5">
        <w:rPr>
          <w:rFonts w:ascii="Arial" w:eastAsia="Times New Roman" w:hAnsi="Arial" w:cs="Arial"/>
          <w:b/>
          <w:bCs/>
          <w:sz w:val="21"/>
          <w:szCs w:val="21"/>
          <w:lang w:eastAsia="it-IT"/>
        </w:rPr>
        <w:t>V12b</w:t>
      </w:r>
      <w:r w:rsidR="001C5F74">
        <w:rPr>
          <w:rFonts w:ascii="Arial" w:eastAsia="Times New Roman" w:hAnsi="Arial" w:cs="Arial"/>
          <w:b/>
          <w:bCs/>
          <w:sz w:val="21"/>
          <w:szCs w:val="21"/>
          <w:lang w:eastAsia="it-IT"/>
        </w:rPr>
        <w:t xml:space="preserve"> (Inizi</w:t>
      </w:r>
      <w:r w:rsidR="00697A58">
        <w:rPr>
          <w:rFonts w:ascii="Arial" w:eastAsia="Times New Roman" w:hAnsi="Arial" w:cs="Arial"/>
          <w:b/>
          <w:bCs/>
          <w:sz w:val="21"/>
          <w:szCs w:val="21"/>
          <w:lang w:eastAsia="it-IT"/>
        </w:rPr>
        <w:t xml:space="preserve"> a spingere anche tu)</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419D5" w:rsidRPr="00B41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15"/>
                <w:szCs w:val="15"/>
                <w:lang w:eastAsia="it-IT"/>
              </w:rPr>
              <w:t>Frequenza</w:t>
            </w:r>
            <w:r w:rsidRPr="00B419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proofErr w:type="spellStart"/>
            <w:r w:rsidRPr="00B419D5">
              <w:rPr>
                <w:rFonts w:ascii="Arial" w:eastAsia="Times New Roman" w:hAnsi="Arial" w:cs="Arial"/>
                <w:sz w:val="15"/>
                <w:szCs w:val="15"/>
                <w:lang w:eastAsia="it-IT"/>
              </w:rPr>
              <w:t>Percent</w:t>
            </w:r>
            <w:proofErr w:type="spellEnd"/>
            <w:r w:rsidRPr="00B419D5">
              <w:rPr>
                <w:rFonts w:ascii="Arial" w:eastAsia="Times New Roman" w:hAnsi="Arial" w:cs="Arial"/>
                <w:sz w:val="15"/>
                <w:szCs w:val="15"/>
                <w:lang w:eastAsia="it-IT"/>
              </w:rPr>
              <w:t>.</w:t>
            </w:r>
            <w:r w:rsidRPr="00B419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15"/>
                <w:szCs w:val="15"/>
                <w:lang w:eastAsia="it-IT"/>
              </w:rPr>
              <w:t>Frequenza</w:t>
            </w:r>
            <w:r w:rsidRPr="00B419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proofErr w:type="spellStart"/>
            <w:r w:rsidRPr="00B419D5">
              <w:rPr>
                <w:rFonts w:ascii="Arial" w:eastAsia="Times New Roman" w:hAnsi="Arial" w:cs="Arial"/>
                <w:sz w:val="15"/>
                <w:szCs w:val="15"/>
                <w:lang w:eastAsia="it-IT"/>
              </w:rPr>
              <w:t>Percent</w:t>
            </w:r>
            <w:proofErr w:type="spellEnd"/>
            <w:r w:rsidRPr="00B419D5">
              <w:rPr>
                <w:rFonts w:ascii="Arial" w:eastAsia="Times New Roman" w:hAnsi="Arial" w:cs="Arial"/>
                <w:sz w:val="15"/>
                <w:szCs w:val="15"/>
                <w:lang w:eastAsia="it-IT"/>
              </w:rPr>
              <w:t>.</w:t>
            </w:r>
            <w:r w:rsidRPr="00B419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proofErr w:type="spellStart"/>
            <w:r w:rsidRPr="00B419D5">
              <w:rPr>
                <w:rFonts w:ascii="Arial" w:eastAsia="Times New Roman" w:hAnsi="Arial" w:cs="Arial"/>
                <w:sz w:val="15"/>
                <w:szCs w:val="15"/>
                <w:lang w:eastAsia="it-IT"/>
              </w:rPr>
              <w:t>Int</w:t>
            </w:r>
            <w:proofErr w:type="spellEnd"/>
            <w:r w:rsidRPr="00B419D5">
              <w:rPr>
                <w:rFonts w:ascii="Arial" w:eastAsia="Times New Roman" w:hAnsi="Arial" w:cs="Arial"/>
                <w:sz w:val="15"/>
                <w:szCs w:val="15"/>
                <w:lang w:eastAsia="it-IT"/>
              </w:rPr>
              <w:t xml:space="preserve">. </w:t>
            </w:r>
            <w:proofErr w:type="spellStart"/>
            <w:r w:rsidRPr="00B419D5">
              <w:rPr>
                <w:rFonts w:ascii="Arial" w:eastAsia="Times New Roman" w:hAnsi="Arial" w:cs="Arial"/>
                <w:sz w:val="15"/>
                <w:szCs w:val="15"/>
                <w:lang w:eastAsia="it-IT"/>
              </w:rPr>
              <w:t>Fid</w:t>
            </w:r>
            <w:proofErr w:type="spellEnd"/>
            <w:r w:rsidRPr="00B419D5">
              <w:rPr>
                <w:rFonts w:ascii="Arial" w:eastAsia="Times New Roman" w:hAnsi="Arial" w:cs="Arial"/>
                <w:sz w:val="15"/>
                <w:szCs w:val="15"/>
                <w:lang w:eastAsia="it-IT"/>
              </w:rPr>
              <w:t>. 95%</w:t>
            </w:r>
          </w:p>
        </w:tc>
      </w:tr>
      <w:tr w:rsidR="00B419D5" w:rsidRPr="00B41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15"/>
                <w:szCs w:val="15"/>
                <w:lang w:eastAsia="it-IT"/>
              </w:rPr>
              <w:t>30%:59%</w:t>
            </w:r>
          </w:p>
        </w:tc>
      </w:tr>
      <w:tr w:rsidR="00B419D5" w:rsidRPr="00B41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19D5" w:rsidRPr="00B419D5" w:rsidRDefault="00B419D5" w:rsidP="00B419D5">
            <w:pPr>
              <w:spacing w:after="0" w:line="240" w:lineRule="auto"/>
              <w:rPr>
                <w:rFonts w:ascii="Arial" w:eastAsia="Times New Roman" w:hAnsi="Arial" w:cs="Arial"/>
                <w:sz w:val="21"/>
                <w:szCs w:val="21"/>
                <w:lang w:eastAsia="it-IT"/>
              </w:rPr>
            </w:pPr>
            <w:r w:rsidRPr="00B419D5">
              <w:rPr>
                <w:rFonts w:ascii="Arial" w:eastAsia="Times New Roman" w:hAnsi="Arial" w:cs="Arial"/>
                <w:sz w:val="15"/>
                <w:szCs w:val="15"/>
                <w:lang w:eastAsia="it-IT"/>
              </w:rPr>
              <w:t>41%:70%</w:t>
            </w:r>
          </w:p>
        </w:tc>
      </w:tr>
    </w:tbl>
    <w:p w:rsidR="00B419D5" w:rsidRDefault="00B419D5" w:rsidP="008E4842">
      <w:pPr>
        <w:tabs>
          <w:tab w:val="left" w:pos="1828"/>
        </w:tabs>
        <w:rPr>
          <w:rFonts w:ascii="Times New Roman" w:eastAsia="Times New Roman" w:hAnsi="Times New Roman" w:cs="Times New Roman"/>
          <w:sz w:val="24"/>
          <w:szCs w:val="24"/>
          <w:lang w:eastAsia="it-IT"/>
        </w:rPr>
      </w:pPr>
      <w:r w:rsidRPr="00B419D5">
        <w:rPr>
          <w:rFonts w:ascii="Times New Roman" w:eastAsia="Times New Roman" w:hAnsi="Times New Roman" w:cs="Times New Roman"/>
          <w:sz w:val="24"/>
          <w:szCs w:val="24"/>
          <w:lang w:eastAsia="it-IT"/>
        </w:rPr>
        <w:br/>
      </w:r>
      <w:r w:rsidRPr="00B419D5">
        <w:rPr>
          <w:rFonts w:ascii="Times New Roman" w:eastAsia="Times New Roman" w:hAnsi="Times New Roman" w:cs="Times New Roman"/>
          <w:b/>
          <w:bCs/>
          <w:sz w:val="24"/>
          <w:szCs w:val="24"/>
          <w:lang w:eastAsia="it-IT"/>
        </w:rPr>
        <w:t>Campione</w:t>
      </w:r>
      <w:r w:rsidRPr="00B419D5">
        <w:rPr>
          <w:rFonts w:ascii="Times New Roman" w:eastAsia="Times New Roman" w:hAnsi="Times New Roman" w:cs="Times New Roman"/>
          <w:sz w:val="24"/>
          <w:szCs w:val="24"/>
          <w:lang w:eastAsia="it-IT"/>
        </w:rPr>
        <w:t>:</w:t>
      </w:r>
      <w:r w:rsidRPr="00B419D5">
        <w:rPr>
          <w:rFonts w:ascii="Times New Roman" w:eastAsia="Times New Roman" w:hAnsi="Times New Roman" w:cs="Times New Roman"/>
          <w:sz w:val="24"/>
          <w:szCs w:val="24"/>
          <w:lang w:eastAsia="it-IT"/>
        </w:rPr>
        <w:br/>
        <w:t>Numero di casi= 45</w:t>
      </w:r>
      <w:r w:rsidRPr="00B419D5">
        <w:rPr>
          <w:rFonts w:ascii="Times New Roman" w:eastAsia="Times New Roman" w:hAnsi="Times New Roman" w:cs="Times New Roman"/>
          <w:sz w:val="24"/>
          <w:szCs w:val="24"/>
          <w:lang w:eastAsia="it-IT"/>
        </w:rPr>
        <w:br/>
        <w:t>Indici di tendenza centrale:</w:t>
      </w:r>
      <w:r w:rsidRPr="00B419D5">
        <w:rPr>
          <w:rFonts w:ascii="Times New Roman" w:eastAsia="Times New Roman" w:hAnsi="Times New Roman" w:cs="Times New Roman"/>
          <w:sz w:val="24"/>
          <w:szCs w:val="24"/>
          <w:lang w:eastAsia="it-IT"/>
        </w:rPr>
        <w:br/>
        <w:t>Moda = 1</w:t>
      </w:r>
      <w:r w:rsidRPr="00B419D5">
        <w:rPr>
          <w:rFonts w:ascii="Times New Roman" w:eastAsia="Times New Roman" w:hAnsi="Times New Roman" w:cs="Times New Roman"/>
          <w:sz w:val="24"/>
          <w:szCs w:val="24"/>
          <w:lang w:eastAsia="it-IT"/>
        </w:rPr>
        <w:br/>
        <w:t>Mediana = 1</w:t>
      </w:r>
      <w:r w:rsidRPr="00B419D5">
        <w:rPr>
          <w:rFonts w:ascii="Times New Roman" w:eastAsia="Times New Roman" w:hAnsi="Times New Roman" w:cs="Times New Roman"/>
          <w:sz w:val="24"/>
          <w:szCs w:val="24"/>
          <w:lang w:eastAsia="it-IT"/>
        </w:rPr>
        <w:br/>
        <w:t>Media = 0.56</w:t>
      </w:r>
      <w:r w:rsidRPr="00B419D5">
        <w:rPr>
          <w:rFonts w:ascii="Times New Roman" w:eastAsia="Times New Roman" w:hAnsi="Times New Roman" w:cs="Times New Roman"/>
          <w:sz w:val="24"/>
          <w:szCs w:val="24"/>
          <w:lang w:eastAsia="it-IT"/>
        </w:rPr>
        <w:br/>
        <w:t>Indici di dispersione:</w:t>
      </w:r>
      <w:r w:rsidRPr="00B419D5">
        <w:rPr>
          <w:rFonts w:ascii="Times New Roman" w:eastAsia="Times New Roman" w:hAnsi="Times New Roman" w:cs="Times New Roman"/>
          <w:sz w:val="24"/>
          <w:szCs w:val="24"/>
          <w:lang w:eastAsia="it-IT"/>
        </w:rPr>
        <w:br/>
        <w:t>Campo di variazione = 1</w:t>
      </w:r>
      <w:r w:rsidRPr="00B419D5">
        <w:rPr>
          <w:rFonts w:ascii="Times New Roman" w:eastAsia="Times New Roman" w:hAnsi="Times New Roman" w:cs="Times New Roman"/>
          <w:sz w:val="24"/>
          <w:szCs w:val="24"/>
          <w:lang w:eastAsia="it-IT"/>
        </w:rPr>
        <w:br/>
        <w:t xml:space="preserve">Differenza </w:t>
      </w:r>
      <w:proofErr w:type="spellStart"/>
      <w:r w:rsidRPr="00B419D5">
        <w:rPr>
          <w:rFonts w:ascii="Times New Roman" w:eastAsia="Times New Roman" w:hAnsi="Times New Roman" w:cs="Times New Roman"/>
          <w:sz w:val="24"/>
          <w:szCs w:val="24"/>
          <w:lang w:eastAsia="it-IT"/>
        </w:rPr>
        <w:t>interquartilica</w:t>
      </w:r>
      <w:proofErr w:type="spellEnd"/>
      <w:r w:rsidRPr="00B419D5">
        <w:rPr>
          <w:rFonts w:ascii="Times New Roman" w:eastAsia="Times New Roman" w:hAnsi="Times New Roman" w:cs="Times New Roman"/>
          <w:sz w:val="24"/>
          <w:szCs w:val="24"/>
          <w:lang w:eastAsia="it-IT"/>
        </w:rPr>
        <w:t xml:space="preserve"> = 1</w:t>
      </w:r>
      <w:r w:rsidRPr="00B419D5">
        <w:rPr>
          <w:rFonts w:ascii="Times New Roman" w:eastAsia="Times New Roman" w:hAnsi="Times New Roman" w:cs="Times New Roman"/>
          <w:sz w:val="24"/>
          <w:szCs w:val="24"/>
          <w:lang w:eastAsia="it-IT"/>
        </w:rPr>
        <w:br/>
        <w:t>Scarto tipo = 0.5</w:t>
      </w:r>
    </w:p>
    <w:p w:rsidR="0004602A" w:rsidRDefault="0004602A" w:rsidP="008E4842">
      <w:pPr>
        <w:tabs>
          <w:tab w:val="left" w:pos="1828"/>
        </w:tabs>
        <w:rPr>
          <w:rFonts w:ascii="Times New Roman" w:eastAsia="Times New Roman" w:hAnsi="Times New Roman" w:cs="Times New Roman"/>
          <w:sz w:val="24"/>
          <w:szCs w:val="24"/>
          <w:lang w:eastAsia="it-IT"/>
        </w:rPr>
      </w:pPr>
    </w:p>
    <w:p w:rsidR="00C74FF6" w:rsidRDefault="00C74FF6" w:rsidP="0004602A">
      <w:pPr>
        <w:spacing w:before="100" w:beforeAutospacing="1" w:after="100" w:afterAutospacing="1" w:line="240" w:lineRule="auto"/>
        <w:rPr>
          <w:rFonts w:ascii="Arial" w:eastAsia="Times New Roman" w:hAnsi="Arial" w:cs="Arial"/>
          <w:b/>
          <w:bCs/>
          <w:sz w:val="21"/>
          <w:szCs w:val="21"/>
          <w:lang w:eastAsia="it-IT"/>
        </w:rPr>
      </w:pPr>
    </w:p>
    <w:p w:rsidR="00C74FF6" w:rsidRDefault="00C74FF6" w:rsidP="0004602A">
      <w:pPr>
        <w:spacing w:before="100" w:beforeAutospacing="1" w:after="100" w:afterAutospacing="1" w:line="240" w:lineRule="auto"/>
        <w:rPr>
          <w:rFonts w:ascii="Arial" w:eastAsia="Times New Roman" w:hAnsi="Arial" w:cs="Arial"/>
          <w:b/>
          <w:bCs/>
          <w:sz w:val="21"/>
          <w:szCs w:val="21"/>
          <w:lang w:eastAsia="it-IT"/>
        </w:rPr>
      </w:pPr>
    </w:p>
    <w:p w:rsidR="00C74FF6" w:rsidRDefault="00C74FF6" w:rsidP="0004602A">
      <w:pPr>
        <w:spacing w:before="100" w:beforeAutospacing="1" w:after="100" w:afterAutospacing="1" w:line="240" w:lineRule="auto"/>
        <w:rPr>
          <w:rFonts w:ascii="Arial" w:eastAsia="Times New Roman" w:hAnsi="Arial" w:cs="Arial"/>
          <w:b/>
          <w:bCs/>
          <w:sz w:val="21"/>
          <w:szCs w:val="21"/>
          <w:lang w:eastAsia="it-IT"/>
        </w:rPr>
      </w:pPr>
    </w:p>
    <w:p w:rsidR="00C74FF6" w:rsidRDefault="00C74FF6" w:rsidP="0004602A">
      <w:pPr>
        <w:spacing w:before="100" w:beforeAutospacing="1" w:after="100" w:afterAutospacing="1" w:line="240" w:lineRule="auto"/>
        <w:rPr>
          <w:rFonts w:ascii="Arial" w:eastAsia="Times New Roman" w:hAnsi="Arial" w:cs="Arial"/>
          <w:b/>
          <w:bCs/>
          <w:sz w:val="21"/>
          <w:szCs w:val="21"/>
          <w:lang w:eastAsia="it-IT"/>
        </w:rPr>
      </w:pPr>
    </w:p>
    <w:p w:rsidR="0004602A" w:rsidRPr="0004602A" w:rsidRDefault="00C74FF6" w:rsidP="00C74FF6">
      <w:pPr>
        <w:tabs>
          <w:tab w:val="left" w:pos="5985"/>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3600" behindDoc="1" locked="0" layoutInCell="1" allowOverlap="1" wp14:anchorId="79FB0997" wp14:editId="2EABE6E2">
            <wp:simplePos x="0" y="0"/>
            <wp:positionH relativeFrom="column">
              <wp:posOffset>3199765</wp:posOffset>
            </wp:positionH>
            <wp:positionV relativeFrom="paragraph">
              <wp:posOffset>308610</wp:posOffset>
            </wp:positionV>
            <wp:extent cx="2981325" cy="1915795"/>
            <wp:effectExtent l="0" t="0" r="9525" b="27305"/>
            <wp:wrapTight wrapText="bothSides">
              <wp:wrapPolygon edited="0">
                <wp:start x="0" y="0"/>
                <wp:lineTo x="0" y="21693"/>
                <wp:lineTo x="21531" y="21693"/>
                <wp:lineTo x="21531" y="0"/>
                <wp:lineTo x="0" y="0"/>
              </wp:wrapPolygon>
            </wp:wrapTight>
            <wp:docPr id="26" name="Gra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r w:rsidR="0004602A" w:rsidRPr="0004602A">
        <w:rPr>
          <w:rFonts w:ascii="Arial" w:eastAsia="Times New Roman" w:hAnsi="Arial" w:cs="Arial"/>
          <w:b/>
          <w:bCs/>
          <w:sz w:val="21"/>
          <w:szCs w:val="21"/>
          <w:lang w:eastAsia="it-IT"/>
        </w:rPr>
        <w:t>V12c</w:t>
      </w:r>
      <w:r w:rsidR="00697A58">
        <w:rPr>
          <w:rFonts w:ascii="Arial" w:eastAsia="Times New Roman" w:hAnsi="Arial" w:cs="Arial"/>
          <w:b/>
          <w:bCs/>
          <w:sz w:val="21"/>
          <w:szCs w:val="21"/>
          <w:lang w:eastAsia="it-IT"/>
        </w:rPr>
        <w:t xml:space="preserve"> (Insulti chi ti ha spinto)</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602A" w:rsidRPr="000460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15"/>
                <w:szCs w:val="15"/>
                <w:lang w:eastAsia="it-IT"/>
              </w:rPr>
              <w:t>Frequenza</w:t>
            </w:r>
            <w:r w:rsidRPr="0004602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proofErr w:type="spellStart"/>
            <w:r w:rsidRPr="0004602A">
              <w:rPr>
                <w:rFonts w:ascii="Arial" w:eastAsia="Times New Roman" w:hAnsi="Arial" w:cs="Arial"/>
                <w:sz w:val="15"/>
                <w:szCs w:val="15"/>
                <w:lang w:eastAsia="it-IT"/>
              </w:rPr>
              <w:t>Percent</w:t>
            </w:r>
            <w:proofErr w:type="spellEnd"/>
            <w:r w:rsidRPr="0004602A">
              <w:rPr>
                <w:rFonts w:ascii="Arial" w:eastAsia="Times New Roman" w:hAnsi="Arial" w:cs="Arial"/>
                <w:sz w:val="15"/>
                <w:szCs w:val="15"/>
                <w:lang w:eastAsia="it-IT"/>
              </w:rPr>
              <w:t>.</w:t>
            </w:r>
            <w:r w:rsidRPr="0004602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15"/>
                <w:szCs w:val="15"/>
                <w:lang w:eastAsia="it-IT"/>
              </w:rPr>
              <w:t>Frequenza</w:t>
            </w:r>
            <w:r w:rsidRPr="0004602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proofErr w:type="spellStart"/>
            <w:r w:rsidRPr="0004602A">
              <w:rPr>
                <w:rFonts w:ascii="Arial" w:eastAsia="Times New Roman" w:hAnsi="Arial" w:cs="Arial"/>
                <w:sz w:val="15"/>
                <w:szCs w:val="15"/>
                <w:lang w:eastAsia="it-IT"/>
              </w:rPr>
              <w:t>Percent</w:t>
            </w:r>
            <w:proofErr w:type="spellEnd"/>
            <w:r w:rsidRPr="0004602A">
              <w:rPr>
                <w:rFonts w:ascii="Arial" w:eastAsia="Times New Roman" w:hAnsi="Arial" w:cs="Arial"/>
                <w:sz w:val="15"/>
                <w:szCs w:val="15"/>
                <w:lang w:eastAsia="it-IT"/>
              </w:rPr>
              <w:t>.</w:t>
            </w:r>
            <w:r w:rsidRPr="0004602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proofErr w:type="spellStart"/>
            <w:r w:rsidRPr="0004602A">
              <w:rPr>
                <w:rFonts w:ascii="Arial" w:eastAsia="Times New Roman" w:hAnsi="Arial" w:cs="Arial"/>
                <w:sz w:val="15"/>
                <w:szCs w:val="15"/>
                <w:lang w:eastAsia="it-IT"/>
              </w:rPr>
              <w:t>Int</w:t>
            </w:r>
            <w:proofErr w:type="spellEnd"/>
            <w:r w:rsidRPr="0004602A">
              <w:rPr>
                <w:rFonts w:ascii="Arial" w:eastAsia="Times New Roman" w:hAnsi="Arial" w:cs="Arial"/>
                <w:sz w:val="15"/>
                <w:szCs w:val="15"/>
                <w:lang w:eastAsia="it-IT"/>
              </w:rPr>
              <w:t xml:space="preserve">. </w:t>
            </w:r>
            <w:proofErr w:type="spellStart"/>
            <w:r w:rsidRPr="0004602A">
              <w:rPr>
                <w:rFonts w:ascii="Arial" w:eastAsia="Times New Roman" w:hAnsi="Arial" w:cs="Arial"/>
                <w:sz w:val="15"/>
                <w:szCs w:val="15"/>
                <w:lang w:eastAsia="it-IT"/>
              </w:rPr>
              <w:t>Fid</w:t>
            </w:r>
            <w:proofErr w:type="spellEnd"/>
            <w:r w:rsidRPr="0004602A">
              <w:rPr>
                <w:rFonts w:ascii="Arial" w:eastAsia="Times New Roman" w:hAnsi="Arial" w:cs="Arial"/>
                <w:sz w:val="15"/>
                <w:szCs w:val="15"/>
                <w:lang w:eastAsia="it-IT"/>
              </w:rPr>
              <w:t>. 95%</w:t>
            </w:r>
          </w:p>
        </w:tc>
      </w:tr>
      <w:tr w:rsidR="0004602A" w:rsidRPr="000460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15"/>
                <w:szCs w:val="15"/>
                <w:lang w:eastAsia="it-IT"/>
              </w:rPr>
              <w:t>53%:80%</w:t>
            </w:r>
          </w:p>
        </w:tc>
      </w:tr>
      <w:tr w:rsidR="0004602A" w:rsidRPr="000460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602A" w:rsidRPr="0004602A" w:rsidRDefault="0004602A" w:rsidP="0004602A">
            <w:pPr>
              <w:spacing w:after="0" w:line="240" w:lineRule="auto"/>
              <w:rPr>
                <w:rFonts w:ascii="Arial" w:eastAsia="Times New Roman" w:hAnsi="Arial" w:cs="Arial"/>
                <w:sz w:val="21"/>
                <w:szCs w:val="21"/>
                <w:lang w:eastAsia="it-IT"/>
              </w:rPr>
            </w:pPr>
            <w:r w:rsidRPr="0004602A">
              <w:rPr>
                <w:rFonts w:ascii="Arial" w:eastAsia="Times New Roman" w:hAnsi="Arial" w:cs="Arial"/>
                <w:sz w:val="15"/>
                <w:szCs w:val="15"/>
                <w:lang w:eastAsia="it-IT"/>
              </w:rPr>
              <w:t>20%:47%</w:t>
            </w:r>
          </w:p>
        </w:tc>
      </w:tr>
    </w:tbl>
    <w:p w:rsidR="0004602A" w:rsidRDefault="0004602A" w:rsidP="008E4842">
      <w:pPr>
        <w:tabs>
          <w:tab w:val="left" w:pos="1828"/>
        </w:tabs>
        <w:rPr>
          <w:rFonts w:ascii="Times New Roman" w:eastAsia="Times New Roman" w:hAnsi="Times New Roman" w:cs="Times New Roman"/>
          <w:sz w:val="24"/>
          <w:szCs w:val="24"/>
          <w:lang w:eastAsia="it-IT"/>
        </w:rPr>
      </w:pPr>
      <w:r w:rsidRPr="0004602A">
        <w:rPr>
          <w:rFonts w:ascii="Times New Roman" w:eastAsia="Times New Roman" w:hAnsi="Times New Roman" w:cs="Times New Roman"/>
          <w:sz w:val="24"/>
          <w:szCs w:val="24"/>
          <w:lang w:eastAsia="it-IT"/>
        </w:rPr>
        <w:br/>
      </w:r>
      <w:r w:rsidRPr="0004602A">
        <w:rPr>
          <w:rFonts w:ascii="Times New Roman" w:eastAsia="Times New Roman" w:hAnsi="Times New Roman" w:cs="Times New Roman"/>
          <w:b/>
          <w:bCs/>
          <w:sz w:val="24"/>
          <w:szCs w:val="24"/>
          <w:lang w:eastAsia="it-IT"/>
        </w:rPr>
        <w:t>Campione</w:t>
      </w:r>
      <w:r w:rsidRPr="0004602A">
        <w:rPr>
          <w:rFonts w:ascii="Times New Roman" w:eastAsia="Times New Roman" w:hAnsi="Times New Roman" w:cs="Times New Roman"/>
          <w:sz w:val="24"/>
          <w:szCs w:val="24"/>
          <w:lang w:eastAsia="it-IT"/>
        </w:rPr>
        <w:t>:</w:t>
      </w:r>
      <w:r w:rsidRPr="0004602A">
        <w:rPr>
          <w:rFonts w:ascii="Times New Roman" w:eastAsia="Times New Roman" w:hAnsi="Times New Roman" w:cs="Times New Roman"/>
          <w:sz w:val="24"/>
          <w:szCs w:val="24"/>
          <w:lang w:eastAsia="it-IT"/>
        </w:rPr>
        <w:br/>
        <w:t>Numero di casi= 45</w:t>
      </w:r>
      <w:r w:rsidRPr="0004602A">
        <w:rPr>
          <w:rFonts w:ascii="Times New Roman" w:eastAsia="Times New Roman" w:hAnsi="Times New Roman" w:cs="Times New Roman"/>
          <w:sz w:val="24"/>
          <w:szCs w:val="24"/>
          <w:lang w:eastAsia="it-IT"/>
        </w:rPr>
        <w:br/>
        <w:t>Indici di tendenza centrale:</w:t>
      </w:r>
      <w:r w:rsidRPr="0004602A">
        <w:rPr>
          <w:rFonts w:ascii="Times New Roman" w:eastAsia="Times New Roman" w:hAnsi="Times New Roman" w:cs="Times New Roman"/>
          <w:sz w:val="24"/>
          <w:szCs w:val="24"/>
          <w:lang w:eastAsia="it-IT"/>
        </w:rPr>
        <w:br/>
        <w:t>Moda = 0</w:t>
      </w:r>
      <w:r w:rsidRPr="0004602A">
        <w:rPr>
          <w:rFonts w:ascii="Times New Roman" w:eastAsia="Times New Roman" w:hAnsi="Times New Roman" w:cs="Times New Roman"/>
          <w:sz w:val="24"/>
          <w:szCs w:val="24"/>
          <w:lang w:eastAsia="it-IT"/>
        </w:rPr>
        <w:br/>
        <w:t>Mediana = 0</w:t>
      </w:r>
      <w:r w:rsidRPr="0004602A">
        <w:rPr>
          <w:rFonts w:ascii="Times New Roman" w:eastAsia="Times New Roman" w:hAnsi="Times New Roman" w:cs="Times New Roman"/>
          <w:sz w:val="24"/>
          <w:szCs w:val="24"/>
          <w:lang w:eastAsia="it-IT"/>
        </w:rPr>
        <w:br/>
        <w:t>Media = 0.33</w:t>
      </w:r>
      <w:r w:rsidRPr="0004602A">
        <w:rPr>
          <w:rFonts w:ascii="Times New Roman" w:eastAsia="Times New Roman" w:hAnsi="Times New Roman" w:cs="Times New Roman"/>
          <w:sz w:val="24"/>
          <w:szCs w:val="24"/>
          <w:lang w:eastAsia="it-IT"/>
        </w:rPr>
        <w:br/>
        <w:t>Indici di dispersione:</w:t>
      </w:r>
      <w:r w:rsidRPr="0004602A">
        <w:rPr>
          <w:rFonts w:ascii="Times New Roman" w:eastAsia="Times New Roman" w:hAnsi="Times New Roman" w:cs="Times New Roman"/>
          <w:sz w:val="24"/>
          <w:szCs w:val="24"/>
          <w:lang w:eastAsia="it-IT"/>
        </w:rPr>
        <w:br/>
        <w:t>Campo di variazione = 1</w:t>
      </w:r>
      <w:r w:rsidRPr="0004602A">
        <w:rPr>
          <w:rFonts w:ascii="Times New Roman" w:eastAsia="Times New Roman" w:hAnsi="Times New Roman" w:cs="Times New Roman"/>
          <w:sz w:val="24"/>
          <w:szCs w:val="24"/>
          <w:lang w:eastAsia="it-IT"/>
        </w:rPr>
        <w:br/>
        <w:t xml:space="preserve">Differenza </w:t>
      </w:r>
      <w:proofErr w:type="spellStart"/>
      <w:r w:rsidRPr="0004602A">
        <w:rPr>
          <w:rFonts w:ascii="Times New Roman" w:eastAsia="Times New Roman" w:hAnsi="Times New Roman" w:cs="Times New Roman"/>
          <w:sz w:val="24"/>
          <w:szCs w:val="24"/>
          <w:lang w:eastAsia="it-IT"/>
        </w:rPr>
        <w:t>interquartilica</w:t>
      </w:r>
      <w:proofErr w:type="spellEnd"/>
      <w:r w:rsidRPr="0004602A">
        <w:rPr>
          <w:rFonts w:ascii="Times New Roman" w:eastAsia="Times New Roman" w:hAnsi="Times New Roman" w:cs="Times New Roman"/>
          <w:sz w:val="24"/>
          <w:szCs w:val="24"/>
          <w:lang w:eastAsia="it-IT"/>
        </w:rPr>
        <w:t xml:space="preserve"> = 1</w:t>
      </w:r>
      <w:r w:rsidRPr="0004602A">
        <w:rPr>
          <w:rFonts w:ascii="Times New Roman" w:eastAsia="Times New Roman" w:hAnsi="Times New Roman" w:cs="Times New Roman"/>
          <w:sz w:val="24"/>
          <w:szCs w:val="24"/>
          <w:lang w:eastAsia="it-IT"/>
        </w:rPr>
        <w:br/>
        <w:t>Scarto tipo = 0.47</w:t>
      </w:r>
    </w:p>
    <w:p w:rsidR="008C11D0" w:rsidRDefault="008C11D0"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8C11D0" w:rsidRPr="008C11D0" w:rsidRDefault="00C74FF6" w:rsidP="00C74FF6">
      <w:pPr>
        <w:tabs>
          <w:tab w:val="left" w:pos="5848"/>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4624" behindDoc="1" locked="0" layoutInCell="1" allowOverlap="1" wp14:anchorId="04414E1D" wp14:editId="585E709F">
            <wp:simplePos x="0" y="0"/>
            <wp:positionH relativeFrom="column">
              <wp:posOffset>3096260</wp:posOffset>
            </wp:positionH>
            <wp:positionV relativeFrom="paragraph">
              <wp:posOffset>354330</wp:posOffset>
            </wp:positionV>
            <wp:extent cx="3458210" cy="1924050"/>
            <wp:effectExtent l="0" t="0" r="27940" b="19050"/>
            <wp:wrapTight wrapText="bothSides">
              <wp:wrapPolygon edited="0">
                <wp:start x="0" y="0"/>
                <wp:lineTo x="0" y="21600"/>
                <wp:lineTo x="21656" y="21600"/>
                <wp:lineTo x="21656" y="0"/>
                <wp:lineTo x="0" y="0"/>
              </wp:wrapPolygon>
            </wp:wrapTight>
            <wp:docPr id="27" name="Grafico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008C11D0" w:rsidRPr="008C11D0">
        <w:rPr>
          <w:rFonts w:ascii="Arial" w:eastAsia="Times New Roman" w:hAnsi="Arial" w:cs="Arial"/>
          <w:b/>
          <w:bCs/>
          <w:sz w:val="21"/>
          <w:szCs w:val="21"/>
          <w:lang w:eastAsia="it-IT"/>
        </w:rPr>
        <w:t>V12d</w:t>
      </w:r>
      <w:r w:rsidR="00697A58">
        <w:rPr>
          <w:rFonts w:ascii="Arial" w:eastAsia="Times New Roman" w:hAnsi="Arial" w:cs="Arial"/>
          <w:b/>
          <w:bCs/>
          <w:sz w:val="21"/>
          <w:szCs w:val="21"/>
          <w:lang w:eastAsia="it-IT"/>
        </w:rPr>
        <w:t xml:space="preserve"> (Inizia una rissa, e vi picchiate)</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C11D0" w:rsidRPr="008C11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15"/>
                <w:szCs w:val="15"/>
                <w:lang w:eastAsia="it-IT"/>
              </w:rPr>
              <w:t>Frequenza</w:t>
            </w:r>
            <w:r w:rsidRPr="008C11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proofErr w:type="spellStart"/>
            <w:r w:rsidRPr="008C11D0">
              <w:rPr>
                <w:rFonts w:ascii="Arial" w:eastAsia="Times New Roman" w:hAnsi="Arial" w:cs="Arial"/>
                <w:sz w:val="15"/>
                <w:szCs w:val="15"/>
                <w:lang w:eastAsia="it-IT"/>
              </w:rPr>
              <w:t>Percent</w:t>
            </w:r>
            <w:proofErr w:type="spellEnd"/>
            <w:r w:rsidRPr="008C11D0">
              <w:rPr>
                <w:rFonts w:ascii="Arial" w:eastAsia="Times New Roman" w:hAnsi="Arial" w:cs="Arial"/>
                <w:sz w:val="15"/>
                <w:szCs w:val="15"/>
                <w:lang w:eastAsia="it-IT"/>
              </w:rPr>
              <w:t>.</w:t>
            </w:r>
            <w:r w:rsidRPr="008C11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15"/>
                <w:szCs w:val="15"/>
                <w:lang w:eastAsia="it-IT"/>
              </w:rPr>
              <w:t>Frequenza</w:t>
            </w:r>
            <w:r w:rsidRPr="008C11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proofErr w:type="spellStart"/>
            <w:r w:rsidRPr="008C11D0">
              <w:rPr>
                <w:rFonts w:ascii="Arial" w:eastAsia="Times New Roman" w:hAnsi="Arial" w:cs="Arial"/>
                <w:sz w:val="15"/>
                <w:szCs w:val="15"/>
                <w:lang w:eastAsia="it-IT"/>
              </w:rPr>
              <w:t>Percent</w:t>
            </w:r>
            <w:proofErr w:type="spellEnd"/>
            <w:r w:rsidRPr="008C11D0">
              <w:rPr>
                <w:rFonts w:ascii="Arial" w:eastAsia="Times New Roman" w:hAnsi="Arial" w:cs="Arial"/>
                <w:sz w:val="15"/>
                <w:szCs w:val="15"/>
                <w:lang w:eastAsia="it-IT"/>
              </w:rPr>
              <w:t>.</w:t>
            </w:r>
            <w:r w:rsidRPr="008C11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proofErr w:type="spellStart"/>
            <w:r w:rsidRPr="008C11D0">
              <w:rPr>
                <w:rFonts w:ascii="Arial" w:eastAsia="Times New Roman" w:hAnsi="Arial" w:cs="Arial"/>
                <w:sz w:val="15"/>
                <w:szCs w:val="15"/>
                <w:lang w:eastAsia="it-IT"/>
              </w:rPr>
              <w:t>Int</w:t>
            </w:r>
            <w:proofErr w:type="spellEnd"/>
            <w:r w:rsidRPr="008C11D0">
              <w:rPr>
                <w:rFonts w:ascii="Arial" w:eastAsia="Times New Roman" w:hAnsi="Arial" w:cs="Arial"/>
                <w:sz w:val="15"/>
                <w:szCs w:val="15"/>
                <w:lang w:eastAsia="it-IT"/>
              </w:rPr>
              <w:t xml:space="preserve">. </w:t>
            </w:r>
            <w:proofErr w:type="spellStart"/>
            <w:r w:rsidRPr="008C11D0">
              <w:rPr>
                <w:rFonts w:ascii="Arial" w:eastAsia="Times New Roman" w:hAnsi="Arial" w:cs="Arial"/>
                <w:sz w:val="15"/>
                <w:szCs w:val="15"/>
                <w:lang w:eastAsia="it-IT"/>
              </w:rPr>
              <w:t>Fid</w:t>
            </w:r>
            <w:proofErr w:type="spellEnd"/>
            <w:r w:rsidRPr="008C11D0">
              <w:rPr>
                <w:rFonts w:ascii="Arial" w:eastAsia="Times New Roman" w:hAnsi="Arial" w:cs="Arial"/>
                <w:sz w:val="15"/>
                <w:szCs w:val="15"/>
                <w:lang w:eastAsia="it-IT"/>
              </w:rPr>
              <w:t>. 95%</w:t>
            </w:r>
          </w:p>
        </w:tc>
      </w:tr>
      <w:tr w:rsidR="008C11D0" w:rsidRPr="008C11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15"/>
                <w:szCs w:val="15"/>
                <w:lang w:eastAsia="it-IT"/>
              </w:rPr>
              <w:t>86%:100%</w:t>
            </w:r>
          </w:p>
        </w:tc>
      </w:tr>
      <w:tr w:rsidR="008C11D0" w:rsidRPr="008C11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D0" w:rsidRPr="008C11D0" w:rsidRDefault="008C11D0" w:rsidP="008C11D0">
            <w:pPr>
              <w:spacing w:after="0" w:line="240" w:lineRule="auto"/>
              <w:rPr>
                <w:rFonts w:ascii="Arial" w:eastAsia="Times New Roman" w:hAnsi="Arial" w:cs="Arial"/>
                <w:sz w:val="21"/>
                <w:szCs w:val="21"/>
                <w:lang w:eastAsia="it-IT"/>
              </w:rPr>
            </w:pPr>
            <w:r w:rsidRPr="008C11D0">
              <w:rPr>
                <w:rFonts w:ascii="Arial" w:eastAsia="Times New Roman" w:hAnsi="Arial" w:cs="Arial"/>
                <w:sz w:val="15"/>
                <w:szCs w:val="15"/>
                <w:lang w:eastAsia="it-IT"/>
              </w:rPr>
              <w:t>0%:14%</w:t>
            </w:r>
          </w:p>
        </w:tc>
      </w:tr>
    </w:tbl>
    <w:p w:rsidR="008C11D0" w:rsidRDefault="008C11D0" w:rsidP="008E4842">
      <w:pPr>
        <w:tabs>
          <w:tab w:val="left" w:pos="1828"/>
        </w:tabs>
        <w:rPr>
          <w:rFonts w:ascii="Times New Roman" w:eastAsia="Times New Roman" w:hAnsi="Times New Roman" w:cs="Times New Roman"/>
          <w:sz w:val="24"/>
          <w:szCs w:val="24"/>
          <w:lang w:eastAsia="it-IT"/>
        </w:rPr>
      </w:pPr>
      <w:r w:rsidRPr="008C11D0">
        <w:rPr>
          <w:rFonts w:ascii="Times New Roman" w:eastAsia="Times New Roman" w:hAnsi="Times New Roman" w:cs="Times New Roman"/>
          <w:sz w:val="24"/>
          <w:szCs w:val="24"/>
          <w:lang w:eastAsia="it-IT"/>
        </w:rPr>
        <w:br/>
      </w:r>
      <w:r w:rsidRPr="008C11D0">
        <w:rPr>
          <w:rFonts w:ascii="Times New Roman" w:eastAsia="Times New Roman" w:hAnsi="Times New Roman" w:cs="Times New Roman"/>
          <w:b/>
          <w:bCs/>
          <w:sz w:val="24"/>
          <w:szCs w:val="24"/>
          <w:lang w:eastAsia="it-IT"/>
        </w:rPr>
        <w:t>Campione</w:t>
      </w:r>
      <w:r w:rsidRPr="008C11D0">
        <w:rPr>
          <w:rFonts w:ascii="Times New Roman" w:eastAsia="Times New Roman" w:hAnsi="Times New Roman" w:cs="Times New Roman"/>
          <w:sz w:val="24"/>
          <w:szCs w:val="24"/>
          <w:lang w:eastAsia="it-IT"/>
        </w:rPr>
        <w:t>:</w:t>
      </w:r>
      <w:r w:rsidRPr="008C11D0">
        <w:rPr>
          <w:rFonts w:ascii="Times New Roman" w:eastAsia="Times New Roman" w:hAnsi="Times New Roman" w:cs="Times New Roman"/>
          <w:sz w:val="24"/>
          <w:szCs w:val="24"/>
          <w:lang w:eastAsia="it-IT"/>
        </w:rPr>
        <w:br/>
        <w:t>Numero di casi= 45</w:t>
      </w:r>
      <w:r w:rsidRPr="008C11D0">
        <w:rPr>
          <w:rFonts w:ascii="Times New Roman" w:eastAsia="Times New Roman" w:hAnsi="Times New Roman" w:cs="Times New Roman"/>
          <w:sz w:val="24"/>
          <w:szCs w:val="24"/>
          <w:lang w:eastAsia="it-IT"/>
        </w:rPr>
        <w:br/>
        <w:t>Indici di tendenza centrale:</w:t>
      </w:r>
      <w:r w:rsidRPr="008C11D0">
        <w:rPr>
          <w:rFonts w:ascii="Times New Roman" w:eastAsia="Times New Roman" w:hAnsi="Times New Roman" w:cs="Times New Roman"/>
          <w:sz w:val="24"/>
          <w:szCs w:val="24"/>
          <w:lang w:eastAsia="it-IT"/>
        </w:rPr>
        <w:br/>
        <w:t>Moda = 0</w:t>
      </w:r>
      <w:r w:rsidRPr="008C11D0">
        <w:rPr>
          <w:rFonts w:ascii="Times New Roman" w:eastAsia="Times New Roman" w:hAnsi="Times New Roman" w:cs="Times New Roman"/>
          <w:sz w:val="24"/>
          <w:szCs w:val="24"/>
          <w:lang w:eastAsia="it-IT"/>
        </w:rPr>
        <w:br/>
        <w:t>Mediana = 0</w:t>
      </w:r>
      <w:r w:rsidRPr="008C11D0">
        <w:rPr>
          <w:rFonts w:ascii="Times New Roman" w:eastAsia="Times New Roman" w:hAnsi="Times New Roman" w:cs="Times New Roman"/>
          <w:sz w:val="24"/>
          <w:szCs w:val="24"/>
          <w:lang w:eastAsia="it-IT"/>
        </w:rPr>
        <w:br/>
        <w:t>Media = 0.07</w:t>
      </w:r>
      <w:r w:rsidRPr="008C11D0">
        <w:rPr>
          <w:rFonts w:ascii="Times New Roman" w:eastAsia="Times New Roman" w:hAnsi="Times New Roman" w:cs="Times New Roman"/>
          <w:sz w:val="24"/>
          <w:szCs w:val="24"/>
          <w:lang w:eastAsia="it-IT"/>
        </w:rPr>
        <w:br/>
        <w:t>Indici di dispersione:</w:t>
      </w:r>
      <w:r w:rsidRPr="008C11D0">
        <w:rPr>
          <w:rFonts w:ascii="Times New Roman" w:eastAsia="Times New Roman" w:hAnsi="Times New Roman" w:cs="Times New Roman"/>
          <w:sz w:val="24"/>
          <w:szCs w:val="24"/>
          <w:lang w:eastAsia="it-IT"/>
        </w:rPr>
        <w:br/>
        <w:t>Campo di variazione = 1</w:t>
      </w:r>
      <w:r w:rsidRPr="008C11D0">
        <w:rPr>
          <w:rFonts w:ascii="Times New Roman" w:eastAsia="Times New Roman" w:hAnsi="Times New Roman" w:cs="Times New Roman"/>
          <w:sz w:val="24"/>
          <w:szCs w:val="24"/>
          <w:lang w:eastAsia="it-IT"/>
        </w:rPr>
        <w:br/>
        <w:t xml:space="preserve">Differenza </w:t>
      </w:r>
      <w:proofErr w:type="spellStart"/>
      <w:r w:rsidRPr="008C11D0">
        <w:rPr>
          <w:rFonts w:ascii="Times New Roman" w:eastAsia="Times New Roman" w:hAnsi="Times New Roman" w:cs="Times New Roman"/>
          <w:sz w:val="24"/>
          <w:szCs w:val="24"/>
          <w:lang w:eastAsia="it-IT"/>
        </w:rPr>
        <w:t>interquartilica</w:t>
      </w:r>
      <w:proofErr w:type="spellEnd"/>
      <w:r w:rsidRPr="008C11D0">
        <w:rPr>
          <w:rFonts w:ascii="Times New Roman" w:eastAsia="Times New Roman" w:hAnsi="Times New Roman" w:cs="Times New Roman"/>
          <w:sz w:val="24"/>
          <w:szCs w:val="24"/>
          <w:lang w:eastAsia="it-IT"/>
        </w:rPr>
        <w:t xml:space="preserve"> = 0</w:t>
      </w:r>
      <w:r w:rsidRPr="008C11D0">
        <w:rPr>
          <w:rFonts w:ascii="Times New Roman" w:eastAsia="Times New Roman" w:hAnsi="Times New Roman" w:cs="Times New Roman"/>
          <w:sz w:val="24"/>
          <w:szCs w:val="24"/>
          <w:lang w:eastAsia="it-IT"/>
        </w:rPr>
        <w:br/>
        <w:t>Scarto tipo = 0.25</w:t>
      </w: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C74FF6" w:rsidRDefault="00C74FF6" w:rsidP="00697A58">
      <w:pPr>
        <w:tabs>
          <w:tab w:val="left" w:pos="1828"/>
        </w:tabs>
        <w:spacing w:after="0" w:line="240" w:lineRule="auto"/>
        <w:rPr>
          <w:rFonts w:ascii="Arial" w:hAnsi="Arial" w:cs="Arial"/>
          <w:b/>
          <w:sz w:val="21"/>
          <w:szCs w:val="21"/>
        </w:rPr>
      </w:pPr>
    </w:p>
    <w:p w:rsidR="003204AE" w:rsidRPr="00697A58" w:rsidRDefault="00697A58" w:rsidP="00697A58">
      <w:pPr>
        <w:tabs>
          <w:tab w:val="left" w:pos="1828"/>
        </w:tabs>
        <w:spacing w:after="0" w:line="240" w:lineRule="auto"/>
        <w:rPr>
          <w:rFonts w:ascii="Arial" w:hAnsi="Arial" w:cs="Arial"/>
          <w:b/>
          <w:sz w:val="21"/>
          <w:szCs w:val="21"/>
        </w:rPr>
      </w:pPr>
      <w:r>
        <w:rPr>
          <w:rFonts w:ascii="Arial" w:hAnsi="Arial" w:cs="Arial"/>
          <w:b/>
          <w:sz w:val="21"/>
          <w:szCs w:val="21"/>
        </w:rPr>
        <w:t>V13 (Durante una competizione, scopri che il tuo avversario ha barato, arrivando alla vittoria)</w:t>
      </w:r>
    </w:p>
    <w:p w:rsidR="00C74FF6" w:rsidRDefault="00C74FF6" w:rsidP="00C74FF6">
      <w:pPr>
        <w:tabs>
          <w:tab w:val="left" w:pos="6023"/>
        </w:tabs>
        <w:spacing w:after="0" w:line="240" w:lineRule="auto"/>
        <w:rPr>
          <w:rFonts w:ascii="Arial" w:eastAsia="Times New Roman" w:hAnsi="Arial" w:cs="Arial"/>
          <w:b/>
          <w:bCs/>
          <w:sz w:val="21"/>
          <w:szCs w:val="21"/>
          <w:lang w:eastAsia="it-IT"/>
        </w:rPr>
      </w:pPr>
    </w:p>
    <w:p w:rsidR="00A52B75" w:rsidRPr="00A52B75" w:rsidRDefault="00A52B75" w:rsidP="00C74FF6">
      <w:pPr>
        <w:tabs>
          <w:tab w:val="left" w:pos="6023"/>
        </w:tabs>
        <w:spacing w:after="0" w:line="240" w:lineRule="auto"/>
        <w:rPr>
          <w:rFonts w:ascii="Arial" w:eastAsia="Times New Roman" w:hAnsi="Arial" w:cs="Arial"/>
          <w:sz w:val="21"/>
          <w:szCs w:val="21"/>
          <w:lang w:eastAsia="it-IT"/>
        </w:rPr>
      </w:pPr>
      <w:r w:rsidRPr="00A52B75">
        <w:rPr>
          <w:rFonts w:ascii="Arial" w:eastAsia="Times New Roman" w:hAnsi="Arial" w:cs="Arial"/>
          <w:b/>
          <w:bCs/>
          <w:sz w:val="21"/>
          <w:szCs w:val="21"/>
          <w:lang w:eastAsia="it-IT"/>
        </w:rPr>
        <w:t>V13a</w:t>
      </w:r>
      <w:r w:rsidR="00697A58">
        <w:rPr>
          <w:rFonts w:ascii="Arial" w:eastAsia="Times New Roman" w:hAnsi="Arial" w:cs="Arial"/>
          <w:b/>
          <w:bCs/>
          <w:sz w:val="21"/>
          <w:szCs w:val="21"/>
          <w:lang w:eastAsia="it-IT"/>
        </w:rPr>
        <w:t xml:space="preserve"> (Accetti la sconfitta e non chiedi spiegazioni)</w:t>
      </w:r>
      <w:r w:rsidR="00C74FF6">
        <w:rPr>
          <w:rFonts w:ascii="Arial" w:eastAsia="Times New Roman" w:hAnsi="Arial" w:cs="Arial"/>
          <w:b/>
          <w:bCs/>
          <w:sz w:val="21"/>
          <w:szCs w:val="21"/>
          <w:lang w:eastAsia="it-IT"/>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52B75" w:rsidRPr="00A52B75"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15"/>
                <w:szCs w:val="15"/>
                <w:lang w:eastAsia="it-IT"/>
              </w:rPr>
              <w:t>Frequenza</w:t>
            </w:r>
            <w:r w:rsidRPr="00A52B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proofErr w:type="spellStart"/>
            <w:r w:rsidRPr="00A52B75">
              <w:rPr>
                <w:rFonts w:ascii="Arial" w:eastAsia="Times New Roman" w:hAnsi="Arial" w:cs="Arial"/>
                <w:sz w:val="15"/>
                <w:szCs w:val="15"/>
                <w:lang w:eastAsia="it-IT"/>
              </w:rPr>
              <w:t>Percent</w:t>
            </w:r>
            <w:proofErr w:type="spellEnd"/>
            <w:r w:rsidRPr="00A52B75">
              <w:rPr>
                <w:rFonts w:ascii="Arial" w:eastAsia="Times New Roman" w:hAnsi="Arial" w:cs="Arial"/>
                <w:sz w:val="15"/>
                <w:szCs w:val="15"/>
                <w:lang w:eastAsia="it-IT"/>
              </w:rPr>
              <w:t>.</w:t>
            </w:r>
            <w:r w:rsidRPr="00A52B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15"/>
                <w:szCs w:val="15"/>
                <w:lang w:eastAsia="it-IT"/>
              </w:rPr>
              <w:t>Frequenza</w:t>
            </w:r>
            <w:r w:rsidRPr="00A52B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proofErr w:type="spellStart"/>
            <w:r w:rsidRPr="00A52B75">
              <w:rPr>
                <w:rFonts w:ascii="Arial" w:eastAsia="Times New Roman" w:hAnsi="Arial" w:cs="Arial"/>
                <w:sz w:val="15"/>
                <w:szCs w:val="15"/>
                <w:lang w:eastAsia="it-IT"/>
              </w:rPr>
              <w:t>Percent</w:t>
            </w:r>
            <w:proofErr w:type="spellEnd"/>
            <w:r w:rsidRPr="00A52B75">
              <w:rPr>
                <w:rFonts w:ascii="Arial" w:eastAsia="Times New Roman" w:hAnsi="Arial" w:cs="Arial"/>
                <w:sz w:val="15"/>
                <w:szCs w:val="15"/>
                <w:lang w:eastAsia="it-IT"/>
              </w:rPr>
              <w:t>.</w:t>
            </w:r>
            <w:r w:rsidRPr="00A52B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proofErr w:type="spellStart"/>
            <w:r w:rsidRPr="00A52B75">
              <w:rPr>
                <w:rFonts w:ascii="Arial" w:eastAsia="Times New Roman" w:hAnsi="Arial" w:cs="Arial"/>
                <w:sz w:val="15"/>
                <w:szCs w:val="15"/>
                <w:lang w:eastAsia="it-IT"/>
              </w:rPr>
              <w:t>Int</w:t>
            </w:r>
            <w:proofErr w:type="spellEnd"/>
            <w:r w:rsidRPr="00A52B75">
              <w:rPr>
                <w:rFonts w:ascii="Arial" w:eastAsia="Times New Roman" w:hAnsi="Arial" w:cs="Arial"/>
                <w:sz w:val="15"/>
                <w:szCs w:val="15"/>
                <w:lang w:eastAsia="it-IT"/>
              </w:rPr>
              <w:t xml:space="preserve">. </w:t>
            </w:r>
            <w:proofErr w:type="spellStart"/>
            <w:r w:rsidRPr="00A52B75">
              <w:rPr>
                <w:rFonts w:ascii="Arial" w:eastAsia="Times New Roman" w:hAnsi="Arial" w:cs="Arial"/>
                <w:sz w:val="15"/>
                <w:szCs w:val="15"/>
                <w:lang w:eastAsia="it-IT"/>
              </w:rPr>
              <w:t>Fid</w:t>
            </w:r>
            <w:proofErr w:type="spellEnd"/>
            <w:r w:rsidRPr="00A52B75">
              <w:rPr>
                <w:rFonts w:ascii="Arial" w:eastAsia="Times New Roman" w:hAnsi="Arial" w:cs="Arial"/>
                <w:sz w:val="15"/>
                <w:szCs w:val="15"/>
                <w:lang w:eastAsia="it-IT"/>
              </w:rPr>
              <w:t>. 95%</w:t>
            </w:r>
          </w:p>
        </w:tc>
      </w:tr>
      <w:tr w:rsidR="00A52B75" w:rsidRPr="00A52B75"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15"/>
                <w:szCs w:val="15"/>
                <w:lang w:eastAsia="it-IT"/>
              </w:rPr>
              <w:t>74%:95%</w:t>
            </w:r>
          </w:p>
        </w:tc>
      </w:tr>
      <w:tr w:rsidR="00A52B75" w:rsidRPr="00A52B75"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2B75" w:rsidRPr="00A52B75" w:rsidRDefault="00A52B75" w:rsidP="00C74FF6">
            <w:pPr>
              <w:spacing w:after="0" w:line="240" w:lineRule="auto"/>
              <w:rPr>
                <w:rFonts w:ascii="Arial" w:eastAsia="Times New Roman" w:hAnsi="Arial" w:cs="Arial"/>
                <w:sz w:val="21"/>
                <w:szCs w:val="21"/>
                <w:lang w:eastAsia="it-IT"/>
              </w:rPr>
            </w:pPr>
            <w:r w:rsidRPr="00A52B75">
              <w:rPr>
                <w:rFonts w:ascii="Arial" w:eastAsia="Times New Roman" w:hAnsi="Arial" w:cs="Arial"/>
                <w:sz w:val="15"/>
                <w:szCs w:val="15"/>
                <w:lang w:eastAsia="it-IT"/>
              </w:rPr>
              <w:t>5%:26%</w:t>
            </w:r>
          </w:p>
        </w:tc>
      </w:tr>
    </w:tbl>
    <w:p w:rsidR="008C11D0" w:rsidRDefault="00C74FF6" w:rsidP="008E4842">
      <w:pPr>
        <w:tabs>
          <w:tab w:val="left" w:pos="1828"/>
        </w:tabs>
        <w:rPr>
          <w:rFonts w:ascii="Times New Roman" w:eastAsia="Times New Roman" w:hAnsi="Times New Roman" w:cs="Times New Roman"/>
          <w:sz w:val="24"/>
          <w:szCs w:val="24"/>
          <w:lang w:eastAsia="it-IT"/>
        </w:rPr>
      </w:pPr>
      <w:r w:rsidRPr="00C74FF6">
        <w:rPr>
          <w:b/>
          <w:noProof/>
          <w:lang w:eastAsia="it-IT"/>
        </w:rPr>
        <w:drawing>
          <wp:anchor distT="0" distB="0" distL="114300" distR="114300" simplePos="0" relativeHeight="251675648" behindDoc="1" locked="0" layoutInCell="1" allowOverlap="1" wp14:anchorId="726280E8" wp14:editId="47F82D1B">
            <wp:simplePos x="0" y="0"/>
            <wp:positionH relativeFrom="column">
              <wp:posOffset>250825</wp:posOffset>
            </wp:positionH>
            <wp:positionV relativeFrom="paragraph">
              <wp:posOffset>73660</wp:posOffset>
            </wp:positionV>
            <wp:extent cx="2965450" cy="1987550"/>
            <wp:effectExtent l="0" t="0" r="25400" b="12700"/>
            <wp:wrapTight wrapText="bothSides">
              <wp:wrapPolygon edited="0">
                <wp:start x="0" y="0"/>
                <wp:lineTo x="0" y="21531"/>
                <wp:lineTo x="21646" y="21531"/>
                <wp:lineTo x="21646" y="0"/>
                <wp:lineTo x="0" y="0"/>
              </wp:wrapPolygon>
            </wp:wrapTight>
            <wp:docPr id="28" name="Grafico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r w:rsidR="00A52B75" w:rsidRPr="00A52B75">
        <w:rPr>
          <w:rFonts w:ascii="Times New Roman" w:eastAsia="Times New Roman" w:hAnsi="Times New Roman" w:cs="Times New Roman"/>
          <w:b/>
          <w:bCs/>
          <w:sz w:val="24"/>
          <w:szCs w:val="24"/>
          <w:lang w:eastAsia="it-IT"/>
        </w:rPr>
        <w:t>Campione</w:t>
      </w:r>
      <w:r w:rsidR="00A52B75" w:rsidRPr="00A52B75">
        <w:rPr>
          <w:rFonts w:ascii="Times New Roman" w:eastAsia="Times New Roman" w:hAnsi="Times New Roman" w:cs="Times New Roman"/>
          <w:sz w:val="24"/>
          <w:szCs w:val="24"/>
          <w:lang w:eastAsia="it-IT"/>
        </w:rPr>
        <w:t>:</w:t>
      </w:r>
      <w:r w:rsidR="00A52B75" w:rsidRPr="00A52B75">
        <w:rPr>
          <w:rFonts w:ascii="Times New Roman" w:eastAsia="Times New Roman" w:hAnsi="Times New Roman" w:cs="Times New Roman"/>
          <w:sz w:val="24"/>
          <w:szCs w:val="24"/>
          <w:lang w:eastAsia="it-IT"/>
        </w:rPr>
        <w:br/>
        <w:t>Numero di casi= 45</w:t>
      </w:r>
      <w:r w:rsidR="00A52B75" w:rsidRPr="00A52B75">
        <w:rPr>
          <w:rFonts w:ascii="Times New Roman" w:eastAsia="Times New Roman" w:hAnsi="Times New Roman" w:cs="Times New Roman"/>
          <w:sz w:val="24"/>
          <w:szCs w:val="24"/>
          <w:lang w:eastAsia="it-IT"/>
        </w:rPr>
        <w:br/>
        <w:t>Indici di tendenza centrale:</w:t>
      </w:r>
      <w:r w:rsidR="00A52B75" w:rsidRPr="00A52B75">
        <w:rPr>
          <w:rFonts w:ascii="Times New Roman" w:eastAsia="Times New Roman" w:hAnsi="Times New Roman" w:cs="Times New Roman"/>
          <w:sz w:val="24"/>
          <w:szCs w:val="24"/>
          <w:lang w:eastAsia="it-IT"/>
        </w:rPr>
        <w:br/>
        <w:t>Moda = 0</w:t>
      </w:r>
      <w:r w:rsidR="00A52B75" w:rsidRPr="00A52B75">
        <w:rPr>
          <w:rFonts w:ascii="Times New Roman" w:eastAsia="Times New Roman" w:hAnsi="Times New Roman" w:cs="Times New Roman"/>
          <w:sz w:val="24"/>
          <w:szCs w:val="24"/>
          <w:lang w:eastAsia="it-IT"/>
        </w:rPr>
        <w:br/>
        <w:t>Mediana = 0</w:t>
      </w:r>
      <w:r w:rsidR="00A52B75" w:rsidRPr="00A52B75">
        <w:rPr>
          <w:rFonts w:ascii="Times New Roman" w:eastAsia="Times New Roman" w:hAnsi="Times New Roman" w:cs="Times New Roman"/>
          <w:sz w:val="24"/>
          <w:szCs w:val="24"/>
          <w:lang w:eastAsia="it-IT"/>
        </w:rPr>
        <w:br/>
        <w:t>Media = 0.16</w:t>
      </w:r>
      <w:r w:rsidR="00A52B75" w:rsidRPr="00A52B75">
        <w:rPr>
          <w:rFonts w:ascii="Times New Roman" w:eastAsia="Times New Roman" w:hAnsi="Times New Roman" w:cs="Times New Roman"/>
          <w:sz w:val="24"/>
          <w:szCs w:val="24"/>
          <w:lang w:eastAsia="it-IT"/>
        </w:rPr>
        <w:br/>
        <w:t>Indici di dispersione:</w:t>
      </w:r>
      <w:r w:rsidR="00A52B75" w:rsidRPr="00A52B75">
        <w:rPr>
          <w:rFonts w:ascii="Times New Roman" w:eastAsia="Times New Roman" w:hAnsi="Times New Roman" w:cs="Times New Roman"/>
          <w:sz w:val="24"/>
          <w:szCs w:val="24"/>
          <w:lang w:eastAsia="it-IT"/>
        </w:rPr>
        <w:br/>
        <w:t>Campo di variazione = 1</w:t>
      </w:r>
      <w:r w:rsidR="00A52B75" w:rsidRPr="00A52B75">
        <w:rPr>
          <w:rFonts w:ascii="Times New Roman" w:eastAsia="Times New Roman" w:hAnsi="Times New Roman" w:cs="Times New Roman"/>
          <w:sz w:val="24"/>
          <w:szCs w:val="24"/>
          <w:lang w:eastAsia="it-IT"/>
        </w:rPr>
        <w:br/>
        <w:t xml:space="preserve">Differenza </w:t>
      </w:r>
      <w:proofErr w:type="spellStart"/>
      <w:r w:rsidR="00A52B75" w:rsidRPr="00A52B75">
        <w:rPr>
          <w:rFonts w:ascii="Times New Roman" w:eastAsia="Times New Roman" w:hAnsi="Times New Roman" w:cs="Times New Roman"/>
          <w:sz w:val="24"/>
          <w:szCs w:val="24"/>
          <w:lang w:eastAsia="it-IT"/>
        </w:rPr>
        <w:t>interquartilica</w:t>
      </w:r>
      <w:proofErr w:type="spellEnd"/>
      <w:r w:rsidR="00A52B75" w:rsidRPr="00A52B75">
        <w:rPr>
          <w:rFonts w:ascii="Times New Roman" w:eastAsia="Times New Roman" w:hAnsi="Times New Roman" w:cs="Times New Roman"/>
          <w:sz w:val="24"/>
          <w:szCs w:val="24"/>
          <w:lang w:eastAsia="it-IT"/>
        </w:rPr>
        <w:t xml:space="preserve"> = 0</w:t>
      </w:r>
      <w:r w:rsidR="00A52B75" w:rsidRPr="00A52B75">
        <w:rPr>
          <w:rFonts w:ascii="Times New Roman" w:eastAsia="Times New Roman" w:hAnsi="Times New Roman" w:cs="Times New Roman"/>
          <w:sz w:val="24"/>
          <w:szCs w:val="24"/>
          <w:lang w:eastAsia="it-IT"/>
        </w:rPr>
        <w:br/>
        <w:t>Scarto tipo = 0.36</w:t>
      </w:r>
    </w:p>
    <w:p w:rsidR="00F71A45" w:rsidRDefault="00F71A45"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A45C50" w:rsidRPr="00A45C50" w:rsidRDefault="00C74FF6" w:rsidP="00C74FF6">
      <w:pPr>
        <w:tabs>
          <w:tab w:val="left" w:pos="6699"/>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6672" behindDoc="1" locked="0" layoutInCell="1" allowOverlap="1" wp14:anchorId="1C44F274" wp14:editId="1C1608C3">
            <wp:simplePos x="0" y="0"/>
            <wp:positionH relativeFrom="column">
              <wp:posOffset>3191510</wp:posOffset>
            </wp:positionH>
            <wp:positionV relativeFrom="paragraph">
              <wp:posOffset>374015</wp:posOffset>
            </wp:positionV>
            <wp:extent cx="3371215" cy="2258060"/>
            <wp:effectExtent l="0" t="0" r="19685" b="27940"/>
            <wp:wrapTight wrapText="bothSides">
              <wp:wrapPolygon edited="0">
                <wp:start x="0" y="0"/>
                <wp:lineTo x="0" y="21685"/>
                <wp:lineTo x="21604" y="21685"/>
                <wp:lineTo x="21604" y="0"/>
                <wp:lineTo x="0" y="0"/>
              </wp:wrapPolygon>
            </wp:wrapTight>
            <wp:docPr id="30" name="Grafico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r w:rsidR="00A45C50" w:rsidRPr="00A45C50">
        <w:rPr>
          <w:rFonts w:ascii="Arial" w:eastAsia="Times New Roman" w:hAnsi="Arial" w:cs="Arial"/>
          <w:b/>
          <w:bCs/>
          <w:sz w:val="21"/>
          <w:szCs w:val="21"/>
          <w:lang w:eastAsia="it-IT"/>
        </w:rPr>
        <w:t>V13b</w:t>
      </w:r>
      <w:r w:rsidR="00697A58">
        <w:rPr>
          <w:rFonts w:ascii="Arial" w:eastAsia="Times New Roman" w:hAnsi="Arial" w:cs="Arial"/>
          <w:b/>
          <w:bCs/>
          <w:sz w:val="21"/>
          <w:szCs w:val="21"/>
          <w:lang w:eastAsia="it-IT"/>
        </w:rPr>
        <w:t xml:space="preserve"> (Cerchi di fargli ammettere ciò che ha fatto, parlandogli)</w:t>
      </w:r>
      <w:r>
        <w:rPr>
          <w:rFonts w:ascii="Arial" w:eastAsia="Times New Roman" w:hAnsi="Arial" w:cs="Arial"/>
          <w:b/>
          <w:bCs/>
          <w:sz w:val="21"/>
          <w:szCs w:val="21"/>
          <w:lang w:eastAsia="it-IT"/>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45C50" w:rsidRPr="00A45C50"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15"/>
                <w:szCs w:val="15"/>
                <w:lang w:eastAsia="it-IT"/>
              </w:rPr>
              <w:t>Frequenza</w:t>
            </w:r>
            <w:r w:rsidRPr="00A45C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proofErr w:type="spellStart"/>
            <w:r w:rsidRPr="00A45C50">
              <w:rPr>
                <w:rFonts w:ascii="Arial" w:eastAsia="Times New Roman" w:hAnsi="Arial" w:cs="Arial"/>
                <w:sz w:val="15"/>
                <w:szCs w:val="15"/>
                <w:lang w:eastAsia="it-IT"/>
              </w:rPr>
              <w:t>Percent</w:t>
            </w:r>
            <w:proofErr w:type="spellEnd"/>
            <w:r w:rsidRPr="00A45C50">
              <w:rPr>
                <w:rFonts w:ascii="Arial" w:eastAsia="Times New Roman" w:hAnsi="Arial" w:cs="Arial"/>
                <w:sz w:val="15"/>
                <w:szCs w:val="15"/>
                <w:lang w:eastAsia="it-IT"/>
              </w:rPr>
              <w:t>.</w:t>
            </w:r>
            <w:r w:rsidRPr="00A45C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15"/>
                <w:szCs w:val="15"/>
                <w:lang w:eastAsia="it-IT"/>
              </w:rPr>
              <w:t>Frequenza</w:t>
            </w:r>
            <w:r w:rsidRPr="00A45C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proofErr w:type="spellStart"/>
            <w:r w:rsidRPr="00A45C50">
              <w:rPr>
                <w:rFonts w:ascii="Arial" w:eastAsia="Times New Roman" w:hAnsi="Arial" w:cs="Arial"/>
                <w:sz w:val="15"/>
                <w:szCs w:val="15"/>
                <w:lang w:eastAsia="it-IT"/>
              </w:rPr>
              <w:t>Percent</w:t>
            </w:r>
            <w:proofErr w:type="spellEnd"/>
            <w:r w:rsidRPr="00A45C50">
              <w:rPr>
                <w:rFonts w:ascii="Arial" w:eastAsia="Times New Roman" w:hAnsi="Arial" w:cs="Arial"/>
                <w:sz w:val="15"/>
                <w:szCs w:val="15"/>
                <w:lang w:eastAsia="it-IT"/>
              </w:rPr>
              <w:t>.</w:t>
            </w:r>
            <w:r w:rsidRPr="00A45C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proofErr w:type="spellStart"/>
            <w:r w:rsidRPr="00A45C50">
              <w:rPr>
                <w:rFonts w:ascii="Arial" w:eastAsia="Times New Roman" w:hAnsi="Arial" w:cs="Arial"/>
                <w:sz w:val="15"/>
                <w:szCs w:val="15"/>
                <w:lang w:eastAsia="it-IT"/>
              </w:rPr>
              <w:t>Int</w:t>
            </w:r>
            <w:proofErr w:type="spellEnd"/>
            <w:r w:rsidRPr="00A45C50">
              <w:rPr>
                <w:rFonts w:ascii="Arial" w:eastAsia="Times New Roman" w:hAnsi="Arial" w:cs="Arial"/>
                <w:sz w:val="15"/>
                <w:szCs w:val="15"/>
                <w:lang w:eastAsia="it-IT"/>
              </w:rPr>
              <w:t xml:space="preserve">. </w:t>
            </w:r>
            <w:proofErr w:type="spellStart"/>
            <w:r w:rsidRPr="00A45C50">
              <w:rPr>
                <w:rFonts w:ascii="Arial" w:eastAsia="Times New Roman" w:hAnsi="Arial" w:cs="Arial"/>
                <w:sz w:val="15"/>
                <w:szCs w:val="15"/>
                <w:lang w:eastAsia="it-IT"/>
              </w:rPr>
              <w:t>Fid</w:t>
            </w:r>
            <w:proofErr w:type="spellEnd"/>
            <w:r w:rsidRPr="00A45C50">
              <w:rPr>
                <w:rFonts w:ascii="Arial" w:eastAsia="Times New Roman" w:hAnsi="Arial" w:cs="Arial"/>
                <w:sz w:val="15"/>
                <w:szCs w:val="15"/>
                <w:lang w:eastAsia="it-IT"/>
              </w:rPr>
              <w:t>. 95%</w:t>
            </w:r>
          </w:p>
        </w:tc>
      </w:tr>
      <w:tr w:rsidR="00A45C50" w:rsidRPr="00A45C50"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15"/>
                <w:szCs w:val="15"/>
                <w:lang w:eastAsia="it-IT"/>
              </w:rPr>
              <w:t>30%:59%</w:t>
            </w:r>
          </w:p>
        </w:tc>
      </w:tr>
      <w:tr w:rsidR="00A45C50" w:rsidRPr="00A45C50" w:rsidTr="00C74F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45C50" w:rsidRPr="00A45C50" w:rsidRDefault="00A45C50" w:rsidP="00C74FF6">
            <w:pPr>
              <w:spacing w:after="0" w:line="240" w:lineRule="auto"/>
              <w:rPr>
                <w:rFonts w:ascii="Arial" w:eastAsia="Times New Roman" w:hAnsi="Arial" w:cs="Arial"/>
                <w:sz w:val="21"/>
                <w:szCs w:val="21"/>
                <w:lang w:eastAsia="it-IT"/>
              </w:rPr>
            </w:pPr>
            <w:r w:rsidRPr="00A45C50">
              <w:rPr>
                <w:rFonts w:ascii="Arial" w:eastAsia="Times New Roman" w:hAnsi="Arial" w:cs="Arial"/>
                <w:sz w:val="15"/>
                <w:szCs w:val="15"/>
                <w:lang w:eastAsia="it-IT"/>
              </w:rPr>
              <w:t>41%:70%</w:t>
            </w:r>
          </w:p>
        </w:tc>
      </w:tr>
    </w:tbl>
    <w:p w:rsidR="00A52B75" w:rsidRDefault="00A45C50" w:rsidP="008E4842">
      <w:pPr>
        <w:tabs>
          <w:tab w:val="left" w:pos="1828"/>
        </w:tabs>
        <w:rPr>
          <w:rFonts w:ascii="Times New Roman" w:eastAsia="Times New Roman" w:hAnsi="Times New Roman" w:cs="Times New Roman"/>
          <w:sz w:val="24"/>
          <w:szCs w:val="24"/>
          <w:lang w:eastAsia="it-IT"/>
        </w:rPr>
      </w:pPr>
      <w:r w:rsidRPr="00A45C50">
        <w:rPr>
          <w:rFonts w:ascii="Times New Roman" w:eastAsia="Times New Roman" w:hAnsi="Times New Roman" w:cs="Times New Roman"/>
          <w:sz w:val="24"/>
          <w:szCs w:val="24"/>
          <w:lang w:eastAsia="it-IT"/>
        </w:rPr>
        <w:br/>
      </w:r>
      <w:r w:rsidRPr="00A45C50">
        <w:rPr>
          <w:rFonts w:ascii="Times New Roman" w:eastAsia="Times New Roman" w:hAnsi="Times New Roman" w:cs="Times New Roman"/>
          <w:b/>
          <w:bCs/>
          <w:sz w:val="24"/>
          <w:szCs w:val="24"/>
          <w:lang w:eastAsia="it-IT"/>
        </w:rPr>
        <w:t>Campione</w:t>
      </w:r>
      <w:r w:rsidRPr="00A45C50">
        <w:rPr>
          <w:rFonts w:ascii="Times New Roman" w:eastAsia="Times New Roman" w:hAnsi="Times New Roman" w:cs="Times New Roman"/>
          <w:sz w:val="24"/>
          <w:szCs w:val="24"/>
          <w:lang w:eastAsia="it-IT"/>
        </w:rPr>
        <w:t>:</w:t>
      </w:r>
      <w:r w:rsidRPr="00A45C50">
        <w:rPr>
          <w:rFonts w:ascii="Times New Roman" w:eastAsia="Times New Roman" w:hAnsi="Times New Roman" w:cs="Times New Roman"/>
          <w:sz w:val="24"/>
          <w:szCs w:val="24"/>
          <w:lang w:eastAsia="it-IT"/>
        </w:rPr>
        <w:br/>
        <w:t>Numero di casi= 45</w:t>
      </w:r>
      <w:r w:rsidRPr="00A45C50">
        <w:rPr>
          <w:rFonts w:ascii="Times New Roman" w:eastAsia="Times New Roman" w:hAnsi="Times New Roman" w:cs="Times New Roman"/>
          <w:sz w:val="24"/>
          <w:szCs w:val="24"/>
          <w:lang w:eastAsia="it-IT"/>
        </w:rPr>
        <w:br/>
        <w:t>Indici di tendenza centrale:</w:t>
      </w:r>
      <w:r w:rsidRPr="00A45C50">
        <w:rPr>
          <w:rFonts w:ascii="Times New Roman" w:eastAsia="Times New Roman" w:hAnsi="Times New Roman" w:cs="Times New Roman"/>
          <w:sz w:val="24"/>
          <w:szCs w:val="24"/>
          <w:lang w:eastAsia="it-IT"/>
        </w:rPr>
        <w:br/>
        <w:t>Moda = 1</w:t>
      </w:r>
      <w:r w:rsidRPr="00A45C50">
        <w:rPr>
          <w:rFonts w:ascii="Times New Roman" w:eastAsia="Times New Roman" w:hAnsi="Times New Roman" w:cs="Times New Roman"/>
          <w:sz w:val="24"/>
          <w:szCs w:val="24"/>
          <w:lang w:eastAsia="it-IT"/>
        </w:rPr>
        <w:br/>
        <w:t>Mediana = 1</w:t>
      </w:r>
      <w:r w:rsidRPr="00A45C50">
        <w:rPr>
          <w:rFonts w:ascii="Times New Roman" w:eastAsia="Times New Roman" w:hAnsi="Times New Roman" w:cs="Times New Roman"/>
          <w:sz w:val="24"/>
          <w:szCs w:val="24"/>
          <w:lang w:eastAsia="it-IT"/>
        </w:rPr>
        <w:br/>
        <w:t>Media = 0.56</w:t>
      </w:r>
      <w:r w:rsidRPr="00A45C50">
        <w:rPr>
          <w:rFonts w:ascii="Times New Roman" w:eastAsia="Times New Roman" w:hAnsi="Times New Roman" w:cs="Times New Roman"/>
          <w:sz w:val="24"/>
          <w:szCs w:val="24"/>
          <w:lang w:eastAsia="it-IT"/>
        </w:rPr>
        <w:br/>
        <w:t>Indici di dispersione:</w:t>
      </w:r>
      <w:r w:rsidRPr="00A45C50">
        <w:rPr>
          <w:rFonts w:ascii="Times New Roman" w:eastAsia="Times New Roman" w:hAnsi="Times New Roman" w:cs="Times New Roman"/>
          <w:sz w:val="24"/>
          <w:szCs w:val="24"/>
          <w:lang w:eastAsia="it-IT"/>
        </w:rPr>
        <w:br/>
        <w:t>Campo di variazione = 1</w:t>
      </w:r>
      <w:r w:rsidRPr="00A45C50">
        <w:rPr>
          <w:rFonts w:ascii="Times New Roman" w:eastAsia="Times New Roman" w:hAnsi="Times New Roman" w:cs="Times New Roman"/>
          <w:sz w:val="24"/>
          <w:szCs w:val="24"/>
          <w:lang w:eastAsia="it-IT"/>
        </w:rPr>
        <w:br/>
        <w:t xml:space="preserve">Differenza </w:t>
      </w:r>
      <w:proofErr w:type="spellStart"/>
      <w:r w:rsidRPr="00A45C50">
        <w:rPr>
          <w:rFonts w:ascii="Times New Roman" w:eastAsia="Times New Roman" w:hAnsi="Times New Roman" w:cs="Times New Roman"/>
          <w:sz w:val="24"/>
          <w:szCs w:val="24"/>
          <w:lang w:eastAsia="it-IT"/>
        </w:rPr>
        <w:t>interquartilica</w:t>
      </w:r>
      <w:proofErr w:type="spellEnd"/>
      <w:r w:rsidRPr="00A45C50">
        <w:rPr>
          <w:rFonts w:ascii="Times New Roman" w:eastAsia="Times New Roman" w:hAnsi="Times New Roman" w:cs="Times New Roman"/>
          <w:sz w:val="24"/>
          <w:szCs w:val="24"/>
          <w:lang w:eastAsia="it-IT"/>
        </w:rPr>
        <w:t xml:space="preserve"> = 1</w:t>
      </w:r>
      <w:r w:rsidRPr="00A45C50">
        <w:rPr>
          <w:rFonts w:ascii="Times New Roman" w:eastAsia="Times New Roman" w:hAnsi="Times New Roman" w:cs="Times New Roman"/>
          <w:sz w:val="24"/>
          <w:szCs w:val="24"/>
          <w:lang w:eastAsia="it-IT"/>
        </w:rPr>
        <w:br/>
        <w:t>Scarto tipo = 0.5</w:t>
      </w:r>
    </w:p>
    <w:p w:rsidR="007F4B4E" w:rsidRPr="007F4B4E" w:rsidRDefault="00C74FF6" w:rsidP="00C74FF6">
      <w:pPr>
        <w:tabs>
          <w:tab w:val="left" w:pos="6637"/>
        </w:tabs>
        <w:spacing w:before="100" w:beforeAutospacing="1" w:after="100" w:afterAutospacing="1" w:line="240" w:lineRule="auto"/>
        <w:rPr>
          <w:rFonts w:ascii="Arial" w:eastAsia="Times New Roman" w:hAnsi="Arial" w:cs="Arial"/>
          <w:sz w:val="21"/>
          <w:szCs w:val="21"/>
          <w:lang w:eastAsia="it-IT"/>
        </w:rPr>
      </w:pPr>
      <w:r>
        <w:rPr>
          <w:noProof/>
          <w:lang w:eastAsia="it-IT"/>
        </w:rPr>
        <w:lastRenderedPageBreak/>
        <w:drawing>
          <wp:anchor distT="0" distB="0" distL="114300" distR="114300" simplePos="0" relativeHeight="251677696" behindDoc="1" locked="0" layoutInCell="1" allowOverlap="1" wp14:anchorId="18B88D51" wp14:editId="7B122182">
            <wp:simplePos x="0" y="0"/>
            <wp:positionH relativeFrom="column">
              <wp:posOffset>3175635</wp:posOffset>
            </wp:positionH>
            <wp:positionV relativeFrom="paragraph">
              <wp:posOffset>308610</wp:posOffset>
            </wp:positionV>
            <wp:extent cx="3394710" cy="2218055"/>
            <wp:effectExtent l="0" t="0" r="15240" b="10795"/>
            <wp:wrapTight wrapText="bothSides">
              <wp:wrapPolygon edited="0">
                <wp:start x="0" y="0"/>
                <wp:lineTo x="0" y="21520"/>
                <wp:lineTo x="21576" y="21520"/>
                <wp:lineTo x="21576" y="0"/>
                <wp:lineTo x="0" y="0"/>
              </wp:wrapPolygon>
            </wp:wrapTight>
            <wp:docPr id="31" name="Grafico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r w:rsidR="007F4B4E" w:rsidRPr="007F4B4E">
        <w:rPr>
          <w:rFonts w:ascii="Arial" w:eastAsia="Times New Roman" w:hAnsi="Arial" w:cs="Arial"/>
          <w:b/>
          <w:bCs/>
          <w:sz w:val="21"/>
          <w:szCs w:val="21"/>
          <w:lang w:eastAsia="it-IT"/>
        </w:rPr>
        <w:t>V13c</w:t>
      </w:r>
      <w:r w:rsidR="00697A58">
        <w:rPr>
          <w:rFonts w:ascii="Arial" w:eastAsia="Times New Roman" w:hAnsi="Arial" w:cs="Arial"/>
          <w:b/>
          <w:bCs/>
          <w:sz w:val="21"/>
          <w:szCs w:val="21"/>
          <w:lang w:eastAsia="it-IT"/>
        </w:rPr>
        <w:t xml:space="preserve"> (Sei arrabbiato e hai uno scontro verbale molto animato)</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F4B4E" w:rsidRPr="007F4B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15"/>
                <w:szCs w:val="15"/>
                <w:lang w:eastAsia="it-IT"/>
              </w:rPr>
              <w:t>Frequenza</w:t>
            </w:r>
            <w:r w:rsidRPr="007F4B4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proofErr w:type="spellStart"/>
            <w:r w:rsidRPr="007F4B4E">
              <w:rPr>
                <w:rFonts w:ascii="Arial" w:eastAsia="Times New Roman" w:hAnsi="Arial" w:cs="Arial"/>
                <w:sz w:val="15"/>
                <w:szCs w:val="15"/>
                <w:lang w:eastAsia="it-IT"/>
              </w:rPr>
              <w:t>Percent</w:t>
            </w:r>
            <w:proofErr w:type="spellEnd"/>
            <w:r w:rsidRPr="007F4B4E">
              <w:rPr>
                <w:rFonts w:ascii="Arial" w:eastAsia="Times New Roman" w:hAnsi="Arial" w:cs="Arial"/>
                <w:sz w:val="15"/>
                <w:szCs w:val="15"/>
                <w:lang w:eastAsia="it-IT"/>
              </w:rPr>
              <w:t>.</w:t>
            </w:r>
            <w:r w:rsidRPr="007F4B4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15"/>
                <w:szCs w:val="15"/>
                <w:lang w:eastAsia="it-IT"/>
              </w:rPr>
              <w:t>Frequenza</w:t>
            </w:r>
            <w:r w:rsidRPr="007F4B4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proofErr w:type="spellStart"/>
            <w:r w:rsidRPr="007F4B4E">
              <w:rPr>
                <w:rFonts w:ascii="Arial" w:eastAsia="Times New Roman" w:hAnsi="Arial" w:cs="Arial"/>
                <w:sz w:val="15"/>
                <w:szCs w:val="15"/>
                <w:lang w:eastAsia="it-IT"/>
              </w:rPr>
              <w:t>Percent</w:t>
            </w:r>
            <w:proofErr w:type="spellEnd"/>
            <w:r w:rsidRPr="007F4B4E">
              <w:rPr>
                <w:rFonts w:ascii="Arial" w:eastAsia="Times New Roman" w:hAnsi="Arial" w:cs="Arial"/>
                <w:sz w:val="15"/>
                <w:szCs w:val="15"/>
                <w:lang w:eastAsia="it-IT"/>
              </w:rPr>
              <w:t>.</w:t>
            </w:r>
            <w:r w:rsidRPr="007F4B4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proofErr w:type="spellStart"/>
            <w:r w:rsidRPr="007F4B4E">
              <w:rPr>
                <w:rFonts w:ascii="Arial" w:eastAsia="Times New Roman" w:hAnsi="Arial" w:cs="Arial"/>
                <w:sz w:val="15"/>
                <w:szCs w:val="15"/>
                <w:lang w:eastAsia="it-IT"/>
              </w:rPr>
              <w:t>Int</w:t>
            </w:r>
            <w:proofErr w:type="spellEnd"/>
            <w:r w:rsidRPr="007F4B4E">
              <w:rPr>
                <w:rFonts w:ascii="Arial" w:eastAsia="Times New Roman" w:hAnsi="Arial" w:cs="Arial"/>
                <w:sz w:val="15"/>
                <w:szCs w:val="15"/>
                <w:lang w:eastAsia="it-IT"/>
              </w:rPr>
              <w:t xml:space="preserve">. </w:t>
            </w:r>
            <w:proofErr w:type="spellStart"/>
            <w:r w:rsidRPr="007F4B4E">
              <w:rPr>
                <w:rFonts w:ascii="Arial" w:eastAsia="Times New Roman" w:hAnsi="Arial" w:cs="Arial"/>
                <w:sz w:val="15"/>
                <w:szCs w:val="15"/>
                <w:lang w:eastAsia="it-IT"/>
              </w:rPr>
              <w:t>Fid</w:t>
            </w:r>
            <w:proofErr w:type="spellEnd"/>
            <w:r w:rsidRPr="007F4B4E">
              <w:rPr>
                <w:rFonts w:ascii="Arial" w:eastAsia="Times New Roman" w:hAnsi="Arial" w:cs="Arial"/>
                <w:sz w:val="15"/>
                <w:szCs w:val="15"/>
                <w:lang w:eastAsia="it-IT"/>
              </w:rPr>
              <w:t>. 95%</w:t>
            </w:r>
          </w:p>
        </w:tc>
      </w:tr>
      <w:tr w:rsidR="007F4B4E" w:rsidRPr="007F4B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15"/>
                <w:szCs w:val="15"/>
                <w:lang w:eastAsia="it-IT"/>
              </w:rPr>
              <w:t>28%:57%</w:t>
            </w:r>
          </w:p>
        </w:tc>
      </w:tr>
      <w:tr w:rsidR="007F4B4E" w:rsidRPr="007F4B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B4E" w:rsidRPr="007F4B4E" w:rsidRDefault="007F4B4E" w:rsidP="007F4B4E">
            <w:pPr>
              <w:spacing w:after="0" w:line="240" w:lineRule="auto"/>
              <w:rPr>
                <w:rFonts w:ascii="Arial" w:eastAsia="Times New Roman" w:hAnsi="Arial" w:cs="Arial"/>
                <w:sz w:val="21"/>
                <w:szCs w:val="21"/>
                <w:lang w:eastAsia="it-IT"/>
              </w:rPr>
            </w:pPr>
            <w:r w:rsidRPr="007F4B4E">
              <w:rPr>
                <w:rFonts w:ascii="Arial" w:eastAsia="Times New Roman" w:hAnsi="Arial" w:cs="Arial"/>
                <w:sz w:val="15"/>
                <w:szCs w:val="15"/>
                <w:lang w:eastAsia="it-IT"/>
              </w:rPr>
              <w:t>43%:72%</w:t>
            </w:r>
          </w:p>
        </w:tc>
      </w:tr>
    </w:tbl>
    <w:p w:rsidR="007F4B4E" w:rsidRDefault="007F4B4E" w:rsidP="008E4842">
      <w:pPr>
        <w:tabs>
          <w:tab w:val="left" w:pos="1828"/>
        </w:tabs>
        <w:rPr>
          <w:rFonts w:ascii="Times New Roman" w:eastAsia="Times New Roman" w:hAnsi="Times New Roman" w:cs="Times New Roman"/>
          <w:sz w:val="24"/>
          <w:szCs w:val="24"/>
          <w:lang w:eastAsia="it-IT"/>
        </w:rPr>
      </w:pPr>
      <w:r w:rsidRPr="007F4B4E">
        <w:rPr>
          <w:rFonts w:ascii="Times New Roman" w:eastAsia="Times New Roman" w:hAnsi="Times New Roman" w:cs="Times New Roman"/>
          <w:sz w:val="24"/>
          <w:szCs w:val="24"/>
          <w:lang w:eastAsia="it-IT"/>
        </w:rPr>
        <w:br/>
      </w:r>
      <w:r w:rsidRPr="007F4B4E">
        <w:rPr>
          <w:rFonts w:ascii="Times New Roman" w:eastAsia="Times New Roman" w:hAnsi="Times New Roman" w:cs="Times New Roman"/>
          <w:b/>
          <w:bCs/>
          <w:sz w:val="24"/>
          <w:szCs w:val="24"/>
          <w:lang w:eastAsia="it-IT"/>
        </w:rPr>
        <w:t>Campione</w:t>
      </w:r>
      <w:r w:rsidRPr="007F4B4E">
        <w:rPr>
          <w:rFonts w:ascii="Times New Roman" w:eastAsia="Times New Roman" w:hAnsi="Times New Roman" w:cs="Times New Roman"/>
          <w:sz w:val="24"/>
          <w:szCs w:val="24"/>
          <w:lang w:eastAsia="it-IT"/>
        </w:rPr>
        <w:t>:</w:t>
      </w:r>
      <w:r w:rsidRPr="007F4B4E">
        <w:rPr>
          <w:rFonts w:ascii="Times New Roman" w:eastAsia="Times New Roman" w:hAnsi="Times New Roman" w:cs="Times New Roman"/>
          <w:sz w:val="24"/>
          <w:szCs w:val="24"/>
          <w:lang w:eastAsia="it-IT"/>
        </w:rPr>
        <w:br/>
        <w:t>Numero di casi= 45</w:t>
      </w:r>
      <w:r w:rsidRPr="007F4B4E">
        <w:rPr>
          <w:rFonts w:ascii="Times New Roman" w:eastAsia="Times New Roman" w:hAnsi="Times New Roman" w:cs="Times New Roman"/>
          <w:sz w:val="24"/>
          <w:szCs w:val="24"/>
          <w:lang w:eastAsia="it-IT"/>
        </w:rPr>
        <w:br/>
        <w:t>Indici di tendenza centrale:</w:t>
      </w:r>
      <w:r w:rsidRPr="007F4B4E">
        <w:rPr>
          <w:rFonts w:ascii="Times New Roman" w:eastAsia="Times New Roman" w:hAnsi="Times New Roman" w:cs="Times New Roman"/>
          <w:sz w:val="24"/>
          <w:szCs w:val="24"/>
          <w:lang w:eastAsia="it-IT"/>
        </w:rPr>
        <w:br/>
        <w:t>Moda = 1</w:t>
      </w:r>
      <w:r w:rsidRPr="007F4B4E">
        <w:rPr>
          <w:rFonts w:ascii="Times New Roman" w:eastAsia="Times New Roman" w:hAnsi="Times New Roman" w:cs="Times New Roman"/>
          <w:sz w:val="24"/>
          <w:szCs w:val="24"/>
          <w:lang w:eastAsia="it-IT"/>
        </w:rPr>
        <w:br/>
        <w:t>Mediana = 1</w:t>
      </w:r>
      <w:r w:rsidRPr="007F4B4E">
        <w:rPr>
          <w:rFonts w:ascii="Times New Roman" w:eastAsia="Times New Roman" w:hAnsi="Times New Roman" w:cs="Times New Roman"/>
          <w:sz w:val="24"/>
          <w:szCs w:val="24"/>
          <w:lang w:eastAsia="it-IT"/>
        </w:rPr>
        <w:br/>
        <w:t>Media = 0.58</w:t>
      </w:r>
      <w:r w:rsidRPr="007F4B4E">
        <w:rPr>
          <w:rFonts w:ascii="Times New Roman" w:eastAsia="Times New Roman" w:hAnsi="Times New Roman" w:cs="Times New Roman"/>
          <w:sz w:val="24"/>
          <w:szCs w:val="24"/>
          <w:lang w:eastAsia="it-IT"/>
        </w:rPr>
        <w:br/>
        <w:t>Indici di dispersione:</w:t>
      </w:r>
      <w:r w:rsidRPr="007F4B4E">
        <w:rPr>
          <w:rFonts w:ascii="Times New Roman" w:eastAsia="Times New Roman" w:hAnsi="Times New Roman" w:cs="Times New Roman"/>
          <w:sz w:val="24"/>
          <w:szCs w:val="24"/>
          <w:lang w:eastAsia="it-IT"/>
        </w:rPr>
        <w:br/>
        <w:t>Campo di variazione = 1</w:t>
      </w:r>
      <w:r w:rsidRPr="007F4B4E">
        <w:rPr>
          <w:rFonts w:ascii="Times New Roman" w:eastAsia="Times New Roman" w:hAnsi="Times New Roman" w:cs="Times New Roman"/>
          <w:sz w:val="24"/>
          <w:szCs w:val="24"/>
          <w:lang w:eastAsia="it-IT"/>
        </w:rPr>
        <w:br/>
        <w:t xml:space="preserve">Differenza </w:t>
      </w:r>
      <w:proofErr w:type="spellStart"/>
      <w:r w:rsidRPr="007F4B4E">
        <w:rPr>
          <w:rFonts w:ascii="Times New Roman" w:eastAsia="Times New Roman" w:hAnsi="Times New Roman" w:cs="Times New Roman"/>
          <w:sz w:val="24"/>
          <w:szCs w:val="24"/>
          <w:lang w:eastAsia="it-IT"/>
        </w:rPr>
        <w:t>interquartilica</w:t>
      </w:r>
      <w:proofErr w:type="spellEnd"/>
      <w:r w:rsidRPr="007F4B4E">
        <w:rPr>
          <w:rFonts w:ascii="Times New Roman" w:eastAsia="Times New Roman" w:hAnsi="Times New Roman" w:cs="Times New Roman"/>
          <w:sz w:val="24"/>
          <w:szCs w:val="24"/>
          <w:lang w:eastAsia="it-IT"/>
        </w:rPr>
        <w:t xml:space="preserve"> = 1</w:t>
      </w:r>
      <w:r w:rsidRPr="007F4B4E">
        <w:rPr>
          <w:rFonts w:ascii="Times New Roman" w:eastAsia="Times New Roman" w:hAnsi="Times New Roman" w:cs="Times New Roman"/>
          <w:sz w:val="24"/>
          <w:szCs w:val="24"/>
          <w:lang w:eastAsia="it-IT"/>
        </w:rPr>
        <w:br/>
        <w:t>Scarto tipo = 0.49</w:t>
      </w:r>
    </w:p>
    <w:p w:rsidR="00CF2586" w:rsidRDefault="00CF2586" w:rsidP="008E4842">
      <w:pPr>
        <w:tabs>
          <w:tab w:val="left" w:pos="1828"/>
        </w:tabs>
        <w:rPr>
          <w:rFonts w:ascii="Times New Roman" w:eastAsia="Times New Roman" w:hAnsi="Times New Roman" w:cs="Times New Roman"/>
          <w:sz w:val="24"/>
          <w:szCs w:val="24"/>
          <w:lang w:eastAsia="it-IT"/>
        </w:rPr>
      </w:pPr>
    </w:p>
    <w:p w:rsidR="00F71A45" w:rsidRDefault="00F71A45" w:rsidP="008E4842">
      <w:pPr>
        <w:tabs>
          <w:tab w:val="left" w:pos="1828"/>
        </w:tabs>
        <w:rPr>
          <w:rFonts w:ascii="Times New Roman" w:eastAsia="Times New Roman" w:hAnsi="Times New Roman" w:cs="Times New Roman"/>
          <w:sz w:val="24"/>
          <w:szCs w:val="24"/>
          <w:lang w:eastAsia="it-IT"/>
        </w:rPr>
      </w:pPr>
    </w:p>
    <w:p w:rsidR="00CF2586" w:rsidRPr="00CF2586" w:rsidRDefault="00BD397B" w:rsidP="00BD397B">
      <w:pPr>
        <w:tabs>
          <w:tab w:val="left" w:pos="5710"/>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78720" behindDoc="1" locked="0" layoutInCell="1" allowOverlap="1" wp14:anchorId="48B6FC6C" wp14:editId="2EFE9C0B">
            <wp:simplePos x="0" y="0"/>
            <wp:positionH relativeFrom="column">
              <wp:posOffset>3056255</wp:posOffset>
            </wp:positionH>
            <wp:positionV relativeFrom="paragraph">
              <wp:posOffset>354330</wp:posOffset>
            </wp:positionV>
            <wp:extent cx="3450590" cy="2194560"/>
            <wp:effectExtent l="0" t="0" r="16510" b="15240"/>
            <wp:wrapTight wrapText="bothSides">
              <wp:wrapPolygon edited="0">
                <wp:start x="0" y="0"/>
                <wp:lineTo x="0" y="21563"/>
                <wp:lineTo x="21584" y="21563"/>
                <wp:lineTo x="21584" y="0"/>
                <wp:lineTo x="0" y="0"/>
              </wp:wrapPolygon>
            </wp:wrapTight>
            <wp:docPr id="32" name="Grafico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page">
              <wp14:pctWidth>0</wp14:pctWidth>
            </wp14:sizeRelH>
            <wp14:sizeRelV relativeFrom="page">
              <wp14:pctHeight>0</wp14:pctHeight>
            </wp14:sizeRelV>
          </wp:anchor>
        </w:drawing>
      </w:r>
      <w:r w:rsidR="00CF2586" w:rsidRPr="00CF2586">
        <w:rPr>
          <w:rFonts w:ascii="Arial" w:eastAsia="Times New Roman" w:hAnsi="Arial" w:cs="Arial"/>
          <w:b/>
          <w:bCs/>
          <w:sz w:val="21"/>
          <w:szCs w:val="21"/>
          <w:lang w:eastAsia="it-IT"/>
        </w:rPr>
        <w:t>V13d</w:t>
      </w:r>
      <w:r w:rsidR="00697A58">
        <w:rPr>
          <w:rFonts w:ascii="Arial" w:eastAsia="Times New Roman" w:hAnsi="Arial" w:cs="Arial"/>
          <w:b/>
          <w:bCs/>
          <w:sz w:val="21"/>
          <w:szCs w:val="21"/>
          <w:lang w:eastAsia="it-IT"/>
        </w:rPr>
        <w:t xml:space="preserve"> (Litighi con l’avversario e usate la forza)</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Int</w:t>
            </w:r>
            <w:proofErr w:type="spellEnd"/>
            <w:r w:rsidRPr="00CF2586">
              <w:rPr>
                <w:rFonts w:ascii="Arial" w:eastAsia="Times New Roman" w:hAnsi="Arial" w:cs="Arial"/>
                <w:sz w:val="15"/>
                <w:szCs w:val="15"/>
                <w:lang w:eastAsia="it-IT"/>
              </w:rPr>
              <w:t xml:space="preserve">. </w:t>
            </w:r>
            <w:proofErr w:type="spellStart"/>
            <w:r w:rsidRPr="00CF2586">
              <w:rPr>
                <w:rFonts w:ascii="Arial" w:eastAsia="Times New Roman" w:hAnsi="Arial" w:cs="Arial"/>
                <w:sz w:val="15"/>
                <w:szCs w:val="15"/>
                <w:lang w:eastAsia="it-IT"/>
              </w:rPr>
              <w:t>Fid</w:t>
            </w:r>
            <w:proofErr w:type="spellEnd"/>
            <w:r w:rsidRPr="00CF2586">
              <w:rPr>
                <w:rFonts w:ascii="Arial" w:eastAsia="Times New Roman" w:hAnsi="Arial" w:cs="Arial"/>
                <w:sz w:val="15"/>
                <w:szCs w:val="15"/>
                <w:lang w:eastAsia="it-IT"/>
              </w:rPr>
              <w:t>. 95%</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86%:100%</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0%:14%</w:t>
            </w:r>
          </w:p>
        </w:tc>
      </w:tr>
    </w:tbl>
    <w:p w:rsidR="00CF2586" w:rsidRDefault="00CF2586" w:rsidP="008E4842">
      <w:pPr>
        <w:tabs>
          <w:tab w:val="left" w:pos="1828"/>
        </w:tabs>
        <w:rPr>
          <w:rFonts w:ascii="Times New Roman" w:eastAsia="Times New Roman" w:hAnsi="Times New Roman" w:cs="Times New Roman"/>
          <w:sz w:val="24"/>
          <w:szCs w:val="24"/>
          <w:lang w:eastAsia="it-IT"/>
        </w:rPr>
      </w:pPr>
      <w:r w:rsidRPr="00CF2586">
        <w:rPr>
          <w:rFonts w:ascii="Times New Roman" w:eastAsia="Times New Roman" w:hAnsi="Times New Roman" w:cs="Times New Roman"/>
          <w:sz w:val="24"/>
          <w:szCs w:val="24"/>
          <w:lang w:eastAsia="it-IT"/>
        </w:rPr>
        <w:br/>
      </w:r>
      <w:r w:rsidRPr="00CF2586">
        <w:rPr>
          <w:rFonts w:ascii="Times New Roman" w:eastAsia="Times New Roman" w:hAnsi="Times New Roman" w:cs="Times New Roman"/>
          <w:b/>
          <w:bCs/>
          <w:sz w:val="24"/>
          <w:szCs w:val="24"/>
          <w:lang w:eastAsia="it-IT"/>
        </w:rPr>
        <w:t>Campione</w:t>
      </w:r>
      <w:r w:rsidRPr="00CF2586">
        <w:rPr>
          <w:rFonts w:ascii="Times New Roman" w:eastAsia="Times New Roman" w:hAnsi="Times New Roman" w:cs="Times New Roman"/>
          <w:sz w:val="24"/>
          <w:szCs w:val="24"/>
          <w:lang w:eastAsia="it-IT"/>
        </w:rPr>
        <w:t>:</w:t>
      </w:r>
      <w:r w:rsidRPr="00CF2586">
        <w:rPr>
          <w:rFonts w:ascii="Times New Roman" w:eastAsia="Times New Roman" w:hAnsi="Times New Roman" w:cs="Times New Roman"/>
          <w:sz w:val="24"/>
          <w:szCs w:val="24"/>
          <w:lang w:eastAsia="it-IT"/>
        </w:rPr>
        <w:br/>
        <w:t>Numero di casi= 45</w:t>
      </w:r>
      <w:r w:rsidRPr="00CF2586">
        <w:rPr>
          <w:rFonts w:ascii="Times New Roman" w:eastAsia="Times New Roman" w:hAnsi="Times New Roman" w:cs="Times New Roman"/>
          <w:sz w:val="24"/>
          <w:szCs w:val="24"/>
          <w:lang w:eastAsia="it-IT"/>
        </w:rPr>
        <w:br/>
        <w:t>Indici di tendenza centrale:</w:t>
      </w:r>
      <w:r w:rsidRPr="00CF2586">
        <w:rPr>
          <w:rFonts w:ascii="Times New Roman" w:eastAsia="Times New Roman" w:hAnsi="Times New Roman" w:cs="Times New Roman"/>
          <w:sz w:val="24"/>
          <w:szCs w:val="24"/>
          <w:lang w:eastAsia="it-IT"/>
        </w:rPr>
        <w:br/>
        <w:t>Moda = 0</w:t>
      </w:r>
      <w:r w:rsidRPr="00CF2586">
        <w:rPr>
          <w:rFonts w:ascii="Times New Roman" w:eastAsia="Times New Roman" w:hAnsi="Times New Roman" w:cs="Times New Roman"/>
          <w:sz w:val="24"/>
          <w:szCs w:val="24"/>
          <w:lang w:eastAsia="it-IT"/>
        </w:rPr>
        <w:br/>
        <w:t>Mediana = 0</w:t>
      </w:r>
      <w:r w:rsidRPr="00CF2586">
        <w:rPr>
          <w:rFonts w:ascii="Times New Roman" w:eastAsia="Times New Roman" w:hAnsi="Times New Roman" w:cs="Times New Roman"/>
          <w:sz w:val="24"/>
          <w:szCs w:val="24"/>
          <w:lang w:eastAsia="it-IT"/>
        </w:rPr>
        <w:br/>
        <w:t>Media = 0.07</w:t>
      </w:r>
      <w:r w:rsidRPr="00CF2586">
        <w:rPr>
          <w:rFonts w:ascii="Times New Roman" w:eastAsia="Times New Roman" w:hAnsi="Times New Roman" w:cs="Times New Roman"/>
          <w:sz w:val="24"/>
          <w:szCs w:val="24"/>
          <w:lang w:eastAsia="it-IT"/>
        </w:rPr>
        <w:br/>
        <w:t>Indici di dispersione:</w:t>
      </w:r>
      <w:r w:rsidRPr="00CF2586">
        <w:rPr>
          <w:rFonts w:ascii="Times New Roman" w:eastAsia="Times New Roman" w:hAnsi="Times New Roman" w:cs="Times New Roman"/>
          <w:sz w:val="24"/>
          <w:szCs w:val="24"/>
          <w:lang w:eastAsia="it-IT"/>
        </w:rPr>
        <w:br/>
        <w:t>Campo di variazione = 1</w:t>
      </w:r>
      <w:r w:rsidRPr="00CF2586">
        <w:rPr>
          <w:rFonts w:ascii="Times New Roman" w:eastAsia="Times New Roman" w:hAnsi="Times New Roman" w:cs="Times New Roman"/>
          <w:sz w:val="24"/>
          <w:szCs w:val="24"/>
          <w:lang w:eastAsia="it-IT"/>
        </w:rPr>
        <w:br/>
        <w:t xml:space="preserve">Differenza </w:t>
      </w:r>
      <w:proofErr w:type="spellStart"/>
      <w:r w:rsidRPr="00CF2586">
        <w:rPr>
          <w:rFonts w:ascii="Times New Roman" w:eastAsia="Times New Roman" w:hAnsi="Times New Roman" w:cs="Times New Roman"/>
          <w:sz w:val="24"/>
          <w:szCs w:val="24"/>
          <w:lang w:eastAsia="it-IT"/>
        </w:rPr>
        <w:t>interquartilica</w:t>
      </w:r>
      <w:proofErr w:type="spellEnd"/>
      <w:r w:rsidRPr="00CF2586">
        <w:rPr>
          <w:rFonts w:ascii="Times New Roman" w:eastAsia="Times New Roman" w:hAnsi="Times New Roman" w:cs="Times New Roman"/>
          <w:sz w:val="24"/>
          <w:szCs w:val="24"/>
          <w:lang w:eastAsia="it-IT"/>
        </w:rPr>
        <w:t xml:space="preserve"> = 0</w:t>
      </w:r>
      <w:r w:rsidRPr="00CF2586">
        <w:rPr>
          <w:rFonts w:ascii="Times New Roman" w:eastAsia="Times New Roman" w:hAnsi="Times New Roman" w:cs="Times New Roman"/>
          <w:sz w:val="24"/>
          <w:szCs w:val="24"/>
          <w:lang w:eastAsia="it-IT"/>
        </w:rPr>
        <w:br/>
        <w:t>Scarto tipo = 0.25</w:t>
      </w: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BD397B" w:rsidRDefault="00BD397B" w:rsidP="00697A58">
      <w:pPr>
        <w:tabs>
          <w:tab w:val="left" w:pos="1828"/>
        </w:tabs>
        <w:spacing w:after="0" w:line="240" w:lineRule="auto"/>
        <w:rPr>
          <w:rFonts w:ascii="Arial" w:eastAsia="Times New Roman" w:hAnsi="Arial" w:cs="Arial"/>
          <w:b/>
          <w:sz w:val="21"/>
          <w:szCs w:val="21"/>
          <w:lang w:eastAsia="it-IT"/>
        </w:rPr>
      </w:pPr>
    </w:p>
    <w:p w:rsidR="00CF2586" w:rsidRPr="00697A58" w:rsidRDefault="00697A58" w:rsidP="00B85207">
      <w:pPr>
        <w:tabs>
          <w:tab w:val="left" w:pos="1828"/>
          <w:tab w:val="left" w:pos="6248"/>
        </w:tabs>
        <w:spacing w:after="0" w:line="240" w:lineRule="auto"/>
        <w:rPr>
          <w:rFonts w:ascii="Arial" w:eastAsia="Times New Roman" w:hAnsi="Arial" w:cs="Arial"/>
          <w:b/>
          <w:sz w:val="21"/>
          <w:szCs w:val="21"/>
          <w:lang w:eastAsia="it-IT"/>
        </w:rPr>
      </w:pPr>
      <w:r>
        <w:rPr>
          <w:rFonts w:ascii="Arial" w:eastAsia="Times New Roman" w:hAnsi="Arial" w:cs="Arial"/>
          <w:b/>
          <w:sz w:val="21"/>
          <w:szCs w:val="21"/>
          <w:lang w:eastAsia="it-IT"/>
        </w:rPr>
        <w:t>V14 (Se un tuo coetaneo di provoca, insultandoti)</w:t>
      </w:r>
      <w:r w:rsidR="00B85207">
        <w:rPr>
          <w:rFonts w:ascii="Arial" w:eastAsia="Times New Roman" w:hAnsi="Arial" w:cs="Arial"/>
          <w:b/>
          <w:sz w:val="21"/>
          <w:szCs w:val="21"/>
          <w:lang w:eastAsia="it-IT"/>
        </w:rPr>
        <w:tab/>
      </w:r>
    </w:p>
    <w:p w:rsidR="00CF2586" w:rsidRPr="00CF2586" w:rsidRDefault="00B85207" w:rsidP="00697A58">
      <w:pPr>
        <w:spacing w:after="0" w:line="240" w:lineRule="auto"/>
        <w:rPr>
          <w:rFonts w:ascii="Arial" w:eastAsia="Times New Roman" w:hAnsi="Arial" w:cs="Arial"/>
          <w:sz w:val="21"/>
          <w:szCs w:val="21"/>
          <w:lang w:eastAsia="it-IT"/>
        </w:rPr>
      </w:pPr>
      <w:r>
        <w:rPr>
          <w:noProof/>
          <w:lang w:eastAsia="it-IT"/>
        </w:rPr>
        <w:drawing>
          <wp:anchor distT="0" distB="0" distL="114300" distR="114300" simplePos="0" relativeHeight="251679744" behindDoc="1" locked="0" layoutInCell="1" allowOverlap="1" wp14:anchorId="0D5FF745" wp14:editId="359DD102">
            <wp:simplePos x="0" y="0"/>
            <wp:positionH relativeFrom="column">
              <wp:posOffset>3255010</wp:posOffset>
            </wp:positionH>
            <wp:positionV relativeFrom="paragraph">
              <wp:posOffset>27940</wp:posOffset>
            </wp:positionV>
            <wp:extent cx="3013075" cy="2202180"/>
            <wp:effectExtent l="0" t="0" r="15875" b="26670"/>
            <wp:wrapTight wrapText="bothSides">
              <wp:wrapPolygon edited="0">
                <wp:start x="0" y="0"/>
                <wp:lineTo x="0" y="21675"/>
                <wp:lineTo x="21577" y="21675"/>
                <wp:lineTo x="21577" y="0"/>
                <wp:lineTo x="0" y="0"/>
              </wp:wrapPolygon>
            </wp:wrapTight>
            <wp:docPr id="33" name="Grafico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r w:rsidR="00CF2586" w:rsidRPr="00CF2586">
        <w:rPr>
          <w:rFonts w:ascii="Arial" w:eastAsia="Times New Roman" w:hAnsi="Arial" w:cs="Arial"/>
          <w:b/>
          <w:bCs/>
          <w:sz w:val="21"/>
          <w:szCs w:val="21"/>
          <w:lang w:eastAsia="it-IT"/>
        </w:rPr>
        <w:t>V14a</w:t>
      </w:r>
      <w:r w:rsidR="00697A58">
        <w:rPr>
          <w:rFonts w:ascii="Arial" w:eastAsia="Times New Roman" w:hAnsi="Arial" w:cs="Arial"/>
          <w:b/>
          <w:bCs/>
          <w:sz w:val="21"/>
          <w:szCs w:val="21"/>
          <w:lang w:eastAsia="it-IT"/>
        </w:rPr>
        <w:t xml:space="preserve"> (Non reagisci alla provocazione)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Int</w:t>
            </w:r>
            <w:proofErr w:type="spellEnd"/>
            <w:r w:rsidRPr="00CF2586">
              <w:rPr>
                <w:rFonts w:ascii="Arial" w:eastAsia="Times New Roman" w:hAnsi="Arial" w:cs="Arial"/>
                <w:sz w:val="15"/>
                <w:szCs w:val="15"/>
                <w:lang w:eastAsia="it-IT"/>
              </w:rPr>
              <w:t xml:space="preserve">. </w:t>
            </w:r>
            <w:proofErr w:type="spellStart"/>
            <w:r w:rsidRPr="00CF2586">
              <w:rPr>
                <w:rFonts w:ascii="Arial" w:eastAsia="Times New Roman" w:hAnsi="Arial" w:cs="Arial"/>
                <w:sz w:val="15"/>
                <w:szCs w:val="15"/>
                <w:lang w:eastAsia="it-IT"/>
              </w:rPr>
              <w:t>Fid</w:t>
            </w:r>
            <w:proofErr w:type="spellEnd"/>
            <w:r w:rsidRPr="00CF2586">
              <w:rPr>
                <w:rFonts w:ascii="Arial" w:eastAsia="Times New Roman" w:hAnsi="Arial" w:cs="Arial"/>
                <w:sz w:val="15"/>
                <w:szCs w:val="15"/>
                <w:lang w:eastAsia="it-IT"/>
              </w:rPr>
              <w:t>. 95%</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77%:97%</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231EFB" w:rsidP="00CF258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3%:23%</w:t>
            </w:r>
          </w:p>
        </w:tc>
      </w:tr>
    </w:tbl>
    <w:p w:rsidR="00CF2586" w:rsidRDefault="00CF2586" w:rsidP="008E4842">
      <w:pPr>
        <w:tabs>
          <w:tab w:val="left" w:pos="1828"/>
        </w:tabs>
        <w:rPr>
          <w:rFonts w:ascii="Times New Roman" w:eastAsia="Times New Roman" w:hAnsi="Times New Roman" w:cs="Times New Roman"/>
          <w:sz w:val="24"/>
          <w:szCs w:val="24"/>
          <w:lang w:eastAsia="it-IT"/>
        </w:rPr>
      </w:pPr>
      <w:r w:rsidRPr="00CF2586">
        <w:rPr>
          <w:rFonts w:ascii="Times New Roman" w:eastAsia="Times New Roman" w:hAnsi="Times New Roman" w:cs="Times New Roman"/>
          <w:sz w:val="24"/>
          <w:szCs w:val="24"/>
          <w:lang w:eastAsia="it-IT"/>
        </w:rPr>
        <w:br/>
      </w:r>
      <w:r w:rsidRPr="00CF2586">
        <w:rPr>
          <w:rFonts w:ascii="Times New Roman" w:eastAsia="Times New Roman" w:hAnsi="Times New Roman" w:cs="Times New Roman"/>
          <w:b/>
          <w:bCs/>
          <w:sz w:val="24"/>
          <w:szCs w:val="24"/>
          <w:lang w:eastAsia="it-IT"/>
        </w:rPr>
        <w:t>Campione</w:t>
      </w:r>
      <w:r w:rsidRPr="00CF2586">
        <w:rPr>
          <w:rFonts w:ascii="Times New Roman" w:eastAsia="Times New Roman" w:hAnsi="Times New Roman" w:cs="Times New Roman"/>
          <w:sz w:val="24"/>
          <w:szCs w:val="24"/>
          <w:lang w:eastAsia="it-IT"/>
        </w:rPr>
        <w:t>:</w:t>
      </w:r>
      <w:r w:rsidRPr="00CF2586">
        <w:rPr>
          <w:rFonts w:ascii="Times New Roman" w:eastAsia="Times New Roman" w:hAnsi="Times New Roman" w:cs="Times New Roman"/>
          <w:sz w:val="24"/>
          <w:szCs w:val="24"/>
          <w:lang w:eastAsia="it-IT"/>
        </w:rPr>
        <w:br/>
        <w:t>Numero di casi= 45</w:t>
      </w:r>
      <w:r w:rsidRPr="00CF2586">
        <w:rPr>
          <w:rFonts w:ascii="Times New Roman" w:eastAsia="Times New Roman" w:hAnsi="Times New Roman" w:cs="Times New Roman"/>
          <w:sz w:val="24"/>
          <w:szCs w:val="24"/>
          <w:lang w:eastAsia="it-IT"/>
        </w:rPr>
        <w:br/>
        <w:t>Indici di tendenza centrale:</w:t>
      </w:r>
      <w:r w:rsidRPr="00CF2586">
        <w:rPr>
          <w:rFonts w:ascii="Times New Roman" w:eastAsia="Times New Roman" w:hAnsi="Times New Roman" w:cs="Times New Roman"/>
          <w:sz w:val="24"/>
          <w:szCs w:val="24"/>
          <w:lang w:eastAsia="it-IT"/>
        </w:rPr>
        <w:br/>
        <w:t>Moda = 0</w:t>
      </w:r>
      <w:r w:rsidRPr="00CF2586">
        <w:rPr>
          <w:rFonts w:ascii="Times New Roman" w:eastAsia="Times New Roman" w:hAnsi="Times New Roman" w:cs="Times New Roman"/>
          <w:sz w:val="24"/>
          <w:szCs w:val="24"/>
          <w:lang w:eastAsia="it-IT"/>
        </w:rPr>
        <w:br/>
        <w:t>Mediana = 0</w:t>
      </w:r>
      <w:r w:rsidRPr="00CF2586">
        <w:rPr>
          <w:rFonts w:ascii="Times New Roman" w:eastAsia="Times New Roman" w:hAnsi="Times New Roman" w:cs="Times New Roman"/>
          <w:sz w:val="24"/>
          <w:szCs w:val="24"/>
          <w:lang w:eastAsia="it-IT"/>
        </w:rPr>
        <w:br/>
        <w:t>Media = 0.13</w:t>
      </w:r>
      <w:r w:rsidRPr="00CF2586">
        <w:rPr>
          <w:rFonts w:ascii="Times New Roman" w:eastAsia="Times New Roman" w:hAnsi="Times New Roman" w:cs="Times New Roman"/>
          <w:sz w:val="24"/>
          <w:szCs w:val="24"/>
          <w:lang w:eastAsia="it-IT"/>
        </w:rPr>
        <w:br/>
        <w:t>Indici di dispersione:</w:t>
      </w:r>
      <w:r w:rsidRPr="00CF2586">
        <w:rPr>
          <w:rFonts w:ascii="Times New Roman" w:eastAsia="Times New Roman" w:hAnsi="Times New Roman" w:cs="Times New Roman"/>
          <w:sz w:val="24"/>
          <w:szCs w:val="24"/>
          <w:lang w:eastAsia="it-IT"/>
        </w:rPr>
        <w:br/>
        <w:t>Campo di variazione = 1</w:t>
      </w:r>
      <w:r w:rsidRPr="00CF2586">
        <w:rPr>
          <w:rFonts w:ascii="Times New Roman" w:eastAsia="Times New Roman" w:hAnsi="Times New Roman" w:cs="Times New Roman"/>
          <w:sz w:val="24"/>
          <w:szCs w:val="24"/>
          <w:lang w:eastAsia="it-IT"/>
        </w:rPr>
        <w:br/>
        <w:t xml:space="preserve">Differenza </w:t>
      </w:r>
      <w:proofErr w:type="spellStart"/>
      <w:r w:rsidRPr="00CF2586">
        <w:rPr>
          <w:rFonts w:ascii="Times New Roman" w:eastAsia="Times New Roman" w:hAnsi="Times New Roman" w:cs="Times New Roman"/>
          <w:sz w:val="24"/>
          <w:szCs w:val="24"/>
          <w:lang w:eastAsia="it-IT"/>
        </w:rPr>
        <w:t>interquartilica</w:t>
      </w:r>
      <w:proofErr w:type="spellEnd"/>
      <w:r w:rsidRPr="00CF2586">
        <w:rPr>
          <w:rFonts w:ascii="Times New Roman" w:eastAsia="Times New Roman" w:hAnsi="Times New Roman" w:cs="Times New Roman"/>
          <w:sz w:val="24"/>
          <w:szCs w:val="24"/>
          <w:lang w:eastAsia="it-IT"/>
        </w:rPr>
        <w:t xml:space="preserve"> = 0</w:t>
      </w:r>
      <w:r w:rsidRPr="00CF2586">
        <w:rPr>
          <w:rFonts w:ascii="Times New Roman" w:eastAsia="Times New Roman" w:hAnsi="Times New Roman" w:cs="Times New Roman"/>
          <w:sz w:val="24"/>
          <w:szCs w:val="24"/>
          <w:lang w:eastAsia="it-IT"/>
        </w:rPr>
        <w:br/>
        <w:t>Scarto tipo = 0.34</w:t>
      </w:r>
    </w:p>
    <w:p w:rsidR="00CF2586" w:rsidRDefault="00CF2586" w:rsidP="008E4842">
      <w:pPr>
        <w:tabs>
          <w:tab w:val="left" w:pos="1828"/>
        </w:tabs>
        <w:rPr>
          <w:rFonts w:ascii="Times New Roman" w:eastAsia="Times New Roman" w:hAnsi="Times New Roman" w:cs="Times New Roman"/>
          <w:sz w:val="24"/>
          <w:szCs w:val="24"/>
          <w:lang w:eastAsia="it-IT"/>
        </w:rPr>
      </w:pPr>
    </w:p>
    <w:p w:rsidR="00CF2586" w:rsidRDefault="00CF2586" w:rsidP="008E4842">
      <w:pPr>
        <w:tabs>
          <w:tab w:val="left" w:pos="1828"/>
        </w:tabs>
        <w:rPr>
          <w:rFonts w:ascii="Times New Roman" w:eastAsia="Times New Roman" w:hAnsi="Times New Roman" w:cs="Times New Roman"/>
          <w:sz w:val="24"/>
          <w:szCs w:val="24"/>
          <w:lang w:eastAsia="it-IT"/>
        </w:rPr>
      </w:pPr>
    </w:p>
    <w:p w:rsidR="00CF2586" w:rsidRPr="00CF2586" w:rsidRDefault="008B1916" w:rsidP="008B1916">
      <w:pPr>
        <w:tabs>
          <w:tab w:val="left" w:pos="6073"/>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80768" behindDoc="1" locked="0" layoutInCell="1" allowOverlap="1" wp14:anchorId="6CF48B7C" wp14:editId="7C9812BF">
            <wp:simplePos x="0" y="0"/>
            <wp:positionH relativeFrom="column">
              <wp:posOffset>3136265</wp:posOffset>
            </wp:positionH>
            <wp:positionV relativeFrom="paragraph">
              <wp:posOffset>360680</wp:posOffset>
            </wp:positionV>
            <wp:extent cx="3076575" cy="2265680"/>
            <wp:effectExtent l="0" t="0" r="9525" b="20320"/>
            <wp:wrapTight wrapText="bothSides">
              <wp:wrapPolygon edited="0">
                <wp:start x="0" y="0"/>
                <wp:lineTo x="0" y="21612"/>
                <wp:lineTo x="21533" y="21612"/>
                <wp:lineTo x="21533" y="0"/>
                <wp:lineTo x="0" y="0"/>
              </wp:wrapPolygon>
            </wp:wrapTight>
            <wp:docPr id="34" name="Grafico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page">
              <wp14:pctWidth>0</wp14:pctWidth>
            </wp14:sizeRelH>
            <wp14:sizeRelV relativeFrom="page">
              <wp14:pctHeight>0</wp14:pctHeight>
            </wp14:sizeRelV>
          </wp:anchor>
        </w:drawing>
      </w:r>
      <w:r w:rsidR="00CF2586" w:rsidRPr="00CF2586">
        <w:rPr>
          <w:rFonts w:ascii="Arial" w:eastAsia="Times New Roman" w:hAnsi="Arial" w:cs="Arial"/>
          <w:b/>
          <w:bCs/>
          <w:sz w:val="21"/>
          <w:szCs w:val="21"/>
          <w:lang w:eastAsia="it-IT"/>
        </w:rPr>
        <w:t>V14b</w:t>
      </w:r>
      <w:r w:rsidR="00697A58">
        <w:rPr>
          <w:rFonts w:ascii="Arial" w:eastAsia="Times New Roman" w:hAnsi="Arial" w:cs="Arial"/>
          <w:b/>
          <w:bCs/>
          <w:sz w:val="21"/>
          <w:szCs w:val="21"/>
          <w:lang w:eastAsia="it-IT"/>
        </w:rPr>
        <w:t xml:space="preserve"> (Ti arrabbi, ma non reagisci)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Int</w:t>
            </w:r>
            <w:proofErr w:type="spellEnd"/>
            <w:r w:rsidRPr="00CF2586">
              <w:rPr>
                <w:rFonts w:ascii="Arial" w:eastAsia="Times New Roman" w:hAnsi="Arial" w:cs="Arial"/>
                <w:sz w:val="15"/>
                <w:szCs w:val="15"/>
                <w:lang w:eastAsia="it-IT"/>
              </w:rPr>
              <w:t xml:space="preserve">. </w:t>
            </w:r>
            <w:proofErr w:type="spellStart"/>
            <w:r w:rsidRPr="00CF2586">
              <w:rPr>
                <w:rFonts w:ascii="Arial" w:eastAsia="Times New Roman" w:hAnsi="Arial" w:cs="Arial"/>
                <w:sz w:val="15"/>
                <w:szCs w:val="15"/>
                <w:lang w:eastAsia="it-IT"/>
              </w:rPr>
              <w:t>Fid</w:t>
            </w:r>
            <w:proofErr w:type="spellEnd"/>
            <w:r w:rsidRPr="00CF2586">
              <w:rPr>
                <w:rFonts w:ascii="Arial" w:eastAsia="Times New Roman" w:hAnsi="Arial" w:cs="Arial"/>
                <w:sz w:val="15"/>
                <w:szCs w:val="15"/>
                <w:lang w:eastAsia="it-IT"/>
              </w:rPr>
              <w:t>. 95%</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30%:59%</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41%:70%</w:t>
            </w:r>
          </w:p>
        </w:tc>
      </w:tr>
    </w:tbl>
    <w:p w:rsidR="00CF2586" w:rsidRDefault="00CF2586" w:rsidP="008E4842">
      <w:pPr>
        <w:tabs>
          <w:tab w:val="left" w:pos="1828"/>
        </w:tabs>
        <w:rPr>
          <w:rFonts w:ascii="Times New Roman" w:eastAsia="Times New Roman" w:hAnsi="Times New Roman" w:cs="Times New Roman"/>
          <w:sz w:val="24"/>
          <w:szCs w:val="24"/>
          <w:lang w:eastAsia="it-IT"/>
        </w:rPr>
      </w:pPr>
      <w:r w:rsidRPr="00CF2586">
        <w:rPr>
          <w:rFonts w:ascii="Times New Roman" w:eastAsia="Times New Roman" w:hAnsi="Times New Roman" w:cs="Times New Roman"/>
          <w:sz w:val="24"/>
          <w:szCs w:val="24"/>
          <w:lang w:eastAsia="it-IT"/>
        </w:rPr>
        <w:br/>
      </w:r>
      <w:r w:rsidRPr="00CF2586">
        <w:rPr>
          <w:rFonts w:ascii="Times New Roman" w:eastAsia="Times New Roman" w:hAnsi="Times New Roman" w:cs="Times New Roman"/>
          <w:b/>
          <w:bCs/>
          <w:sz w:val="24"/>
          <w:szCs w:val="24"/>
          <w:lang w:eastAsia="it-IT"/>
        </w:rPr>
        <w:t>Campione</w:t>
      </w:r>
      <w:r w:rsidRPr="00CF2586">
        <w:rPr>
          <w:rFonts w:ascii="Times New Roman" w:eastAsia="Times New Roman" w:hAnsi="Times New Roman" w:cs="Times New Roman"/>
          <w:sz w:val="24"/>
          <w:szCs w:val="24"/>
          <w:lang w:eastAsia="it-IT"/>
        </w:rPr>
        <w:t>:</w:t>
      </w:r>
      <w:r w:rsidRPr="00CF2586">
        <w:rPr>
          <w:rFonts w:ascii="Times New Roman" w:eastAsia="Times New Roman" w:hAnsi="Times New Roman" w:cs="Times New Roman"/>
          <w:sz w:val="24"/>
          <w:szCs w:val="24"/>
          <w:lang w:eastAsia="it-IT"/>
        </w:rPr>
        <w:br/>
        <w:t>Numero di casi= 45</w:t>
      </w:r>
      <w:r w:rsidRPr="00CF2586">
        <w:rPr>
          <w:rFonts w:ascii="Times New Roman" w:eastAsia="Times New Roman" w:hAnsi="Times New Roman" w:cs="Times New Roman"/>
          <w:sz w:val="24"/>
          <w:szCs w:val="24"/>
          <w:lang w:eastAsia="it-IT"/>
        </w:rPr>
        <w:br/>
        <w:t>Indici di tendenza centrale:</w:t>
      </w:r>
      <w:r w:rsidRPr="00CF2586">
        <w:rPr>
          <w:rFonts w:ascii="Times New Roman" w:eastAsia="Times New Roman" w:hAnsi="Times New Roman" w:cs="Times New Roman"/>
          <w:sz w:val="24"/>
          <w:szCs w:val="24"/>
          <w:lang w:eastAsia="it-IT"/>
        </w:rPr>
        <w:br/>
        <w:t>Moda = 1</w:t>
      </w:r>
      <w:r w:rsidRPr="00CF2586">
        <w:rPr>
          <w:rFonts w:ascii="Times New Roman" w:eastAsia="Times New Roman" w:hAnsi="Times New Roman" w:cs="Times New Roman"/>
          <w:sz w:val="24"/>
          <w:szCs w:val="24"/>
          <w:lang w:eastAsia="it-IT"/>
        </w:rPr>
        <w:br/>
        <w:t>Mediana = 1</w:t>
      </w:r>
      <w:r w:rsidRPr="00CF2586">
        <w:rPr>
          <w:rFonts w:ascii="Times New Roman" w:eastAsia="Times New Roman" w:hAnsi="Times New Roman" w:cs="Times New Roman"/>
          <w:sz w:val="24"/>
          <w:szCs w:val="24"/>
          <w:lang w:eastAsia="it-IT"/>
        </w:rPr>
        <w:br/>
        <w:t>Media = 0.56</w:t>
      </w:r>
      <w:r w:rsidRPr="00CF2586">
        <w:rPr>
          <w:rFonts w:ascii="Times New Roman" w:eastAsia="Times New Roman" w:hAnsi="Times New Roman" w:cs="Times New Roman"/>
          <w:sz w:val="24"/>
          <w:szCs w:val="24"/>
          <w:lang w:eastAsia="it-IT"/>
        </w:rPr>
        <w:br/>
        <w:t>Indici di dispersione:</w:t>
      </w:r>
      <w:r w:rsidRPr="00CF2586">
        <w:rPr>
          <w:rFonts w:ascii="Times New Roman" w:eastAsia="Times New Roman" w:hAnsi="Times New Roman" w:cs="Times New Roman"/>
          <w:sz w:val="24"/>
          <w:szCs w:val="24"/>
          <w:lang w:eastAsia="it-IT"/>
        </w:rPr>
        <w:br/>
        <w:t>Campo di variazione = 1</w:t>
      </w:r>
      <w:r w:rsidRPr="00CF2586">
        <w:rPr>
          <w:rFonts w:ascii="Times New Roman" w:eastAsia="Times New Roman" w:hAnsi="Times New Roman" w:cs="Times New Roman"/>
          <w:sz w:val="24"/>
          <w:szCs w:val="24"/>
          <w:lang w:eastAsia="it-IT"/>
        </w:rPr>
        <w:br/>
        <w:t xml:space="preserve">Differenza </w:t>
      </w:r>
      <w:proofErr w:type="spellStart"/>
      <w:r w:rsidRPr="00CF2586">
        <w:rPr>
          <w:rFonts w:ascii="Times New Roman" w:eastAsia="Times New Roman" w:hAnsi="Times New Roman" w:cs="Times New Roman"/>
          <w:sz w:val="24"/>
          <w:szCs w:val="24"/>
          <w:lang w:eastAsia="it-IT"/>
        </w:rPr>
        <w:t>interquartilica</w:t>
      </w:r>
      <w:proofErr w:type="spellEnd"/>
      <w:r w:rsidRPr="00CF2586">
        <w:rPr>
          <w:rFonts w:ascii="Times New Roman" w:eastAsia="Times New Roman" w:hAnsi="Times New Roman" w:cs="Times New Roman"/>
          <w:sz w:val="24"/>
          <w:szCs w:val="24"/>
          <w:lang w:eastAsia="it-IT"/>
        </w:rPr>
        <w:t xml:space="preserve"> = 1</w:t>
      </w:r>
      <w:r w:rsidRPr="00CF2586">
        <w:rPr>
          <w:rFonts w:ascii="Times New Roman" w:eastAsia="Times New Roman" w:hAnsi="Times New Roman" w:cs="Times New Roman"/>
          <w:sz w:val="24"/>
          <w:szCs w:val="24"/>
          <w:lang w:eastAsia="it-IT"/>
        </w:rPr>
        <w:br/>
        <w:t>Scarto tipo = 0.5</w:t>
      </w:r>
    </w:p>
    <w:p w:rsidR="00CF2586" w:rsidRDefault="00CF2586" w:rsidP="008E4842">
      <w:pPr>
        <w:tabs>
          <w:tab w:val="left" w:pos="1828"/>
        </w:tabs>
        <w:rPr>
          <w:rFonts w:ascii="Times New Roman" w:eastAsia="Times New Roman" w:hAnsi="Times New Roman" w:cs="Times New Roman"/>
          <w:sz w:val="24"/>
          <w:szCs w:val="24"/>
          <w:lang w:eastAsia="it-IT"/>
        </w:rPr>
      </w:pPr>
    </w:p>
    <w:p w:rsidR="00CF2586" w:rsidRDefault="00CF2586" w:rsidP="008E4842">
      <w:pPr>
        <w:tabs>
          <w:tab w:val="left" w:pos="1828"/>
        </w:tabs>
        <w:rPr>
          <w:rFonts w:ascii="Times New Roman" w:eastAsia="Times New Roman" w:hAnsi="Times New Roman" w:cs="Times New Roman"/>
          <w:sz w:val="24"/>
          <w:szCs w:val="24"/>
          <w:lang w:eastAsia="it-IT"/>
        </w:rPr>
      </w:pPr>
    </w:p>
    <w:p w:rsidR="004F792B" w:rsidRDefault="004F792B" w:rsidP="00CF2586">
      <w:pPr>
        <w:spacing w:before="100" w:beforeAutospacing="1" w:after="100" w:afterAutospacing="1" w:line="240" w:lineRule="auto"/>
        <w:rPr>
          <w:rFonts w:ascii="Arial" w:eastAsia="Times New Roman" w:hAnsi="Arial" w:cs="Arial"/>
          <w:b/>
          <w:bCs/>
          <w:sz w:val="21"/>
          <w:szCs w:val="21"/>
          <w:lang w:eastAsia="it-IT"/>
        </w:rPr>
      </w:pPr>
    </w:p>
    <w:p w:rsidR="004F792B" w:rsidRDefault="004F792B" w:rsidP="00CF2586">
      <w:pPr>
        <w:spacing w:before="100" w:beforeAutospacing="1" w:after="100" w:afterAutospacing="1" w:line="240" w:lineRule="auto"/>
        <w:rPr>
          <w:rFonts w:ascii="Arial" w:eastAsia="Times New Roman" w:hAnsi="Arial" w:cs="Arial"/>
          <w:b/>
          <w:bCs/>
          <w:sz w:val="21"/>
          <w:szCs w:val="21"/>
          <w:lang w:eastAsia="it-IT"/>
        </w:rPr>
      </w:pPr>
    </w:p>
    <w:p w:rsidR="004F792B" w:rsidRDefault="004F792B" w:rsidP="00CF2586">
      <w:pPr>
        <w:spacing w:before="100" w:beforeAutospacing="1" w:after="100" w:afterAutospacing="1" w:line="240" w:lineRule="auto"/>
        <w:rPr>
          <w:rFonts w:ascii="Arial" w:eastAsia="Times New Roman" w:hAnsi="Arial" w:cs="Arial"/>
          <w:b/>
          <w:bCs/>
          <w:sz w:val="21"/>
          <w:szCs w:val="21"/>
          <w:lang w:eastAsia="it-IT"/>
        </w:rPr>
      </w:pPr>
    </w:p>
    <w:p w:rsidR="00CF2586" w:rsidRPr="00CF2586" w:rsidRDefault="004F792B" w:rsidP="004F792B">
      <w:pPr>
        <w:tabs>
          <w:tab w:val="left" w:pos="5935"/>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81792" behindDoc="1" locked="0" layoutInCell="1" allowOverlap="1" wp14:anchorId="60AF2969" wp14:editId="3AD486BF">
            <wp:simplePos x="0" y="0"/>
            <wp:positionH relativeFrom="column">
              <wp:posOffset>3096260</wp:posOffset>
            </wp:positionH>
            <wp:positionV relativeFrom="paragraph">
              <wp:posOffset>308610</wp:posOffset>
            </wp:positionV>
            <wp:extent cx="3188335" cy="1987550"/>
            <wp:effectExtent l="0" t="0" r="12065" b="12700"/>
            <wp:wrapTight wrapText="bothSides">
              <wp:wrapPolygon edited="0">
                <wp:start x="0" y="0"/>
                <wp:lineTo x="0" y="21531"/>
                <wp:lineTo x="21553" y="21531"/>
                <wp:lineTo x="21553" y="0"/>
                <wp:lineTo x="0" y="0"/>
              </wp:wrapPolygon>
            </wp:wrapTight>
            <wp:docPr id="35" name="Grafico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page">
              <wp14:pctWidth>0</wp14:pctWidth>
            </wp14:sizeRelH>
            <wp14:sizeRelV relativeFrom="page">
              <wp14:pctHeight>0</wp14:pctHeight>
            </wp14:sizeRelV>
          </wp:anchor>
        </w:drawing>
      </w:r>
      <w:r w:rsidR="00CF2586" w:rsidRPr="00CF2586">
        <w:rPr>
          <w:rFonts w:ascii="Arial" w:eastAsia="Times New Roman" w:hAnsi="Arial" w:cs="Arial"/>
          <w:b/>
          <w:bCs/>
          <w:sz w:val="21"/>
          <w:szCs w:val="21"/>
          <w:lang w:eastAsia="it-IT"/>
        </w:rPr>
        <w:t>V14c</w:t>
      </w:r>
      <w:r w:rsidR="00697A58">
        <w:rPr>
          <w:rFonts w:ascii="Arial" w:eastAsia="Times New Roman" w:hAnsi="Arial" w:cs="Arial"/>
          <w:b/>
          <w:bCs/>
          <w:sz w:val="21"/>
          <w:szCs w:val="21"/>
          <w:lang w:eastAsia="it-IT"/>
        </w:rPr>
        <w:t xml:space="preserve"> (Iniziate a discutere)</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Frequenza</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Percent</w:t>
            </w:r>
            <w:proofErr w:type="spellEnd"/>
            <w:r w:rsidRPr="00CF2586">
              <w:rPr>
                <w:rFonts w:ascii="Arial" w:eastAsia="Times New Roman" w:hAnsi="Arial" w:cs="Arial"/>
                <w:sz w:val="15"/>
                <w:szCs w:val="15"/>
                <w:lang w:eastAsia="it-IT"/>
              </w:rPr>
              <w:t>.</w:t>
            </w:r>
            <w:r w:rsidRPr="00CF25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proofErr w:type="spellStart"/>
            <w:r w:rsidRPr="00CF2586">
              <w:rPr>
                <w:rFonts w:ascii="Arial" w:eastAsia="Times New Roman" w:hAnsi="Arial" w:cs="Arial"/>
                <w:sz w:val="15"/>
                <w:szCs w:val="15"/>
                <w:lang w:eastAsia="it-IT"/>
              </w:rPr>
              <w:t>Int</w:t>
            </w:r>
            <w:proofErr w:type="spellEnd"/>
            <w:r w:rsidRPr="00CF2586">
              <w:rPr>
                <w:rFonts w:ascii="Arial" w:eastAsia="Times New Roman" w:hAnsi="Arial" w:cs="Arial"/>
                <w:sz w:val="15"/>
                <w:szCs w:val="15"/>
                <w:lang w:eastAsia="it-IT"/>
              </w:rPr>
              <w:t xml:space="preserve">. </w:t>
            </w:r>
            <w:proofErr w:type="spellStart"/>
            <w:r w:rsidRPr="00CF2586">
              <w:rPr>
                <w:rFonts w:ascii="Arial" w:eastAsia="Times New Roman" w:hAnsi="Arial" w:cs="Arial"/>
                <w:sz w:val="15"/>
                <w:szCs w:val="15"/>
                <w:lang w:eastAsia="it-IT"/>
              </w:rPr>
              <w:t>Fid</w:t>
            </w:r>
            <w:proofErr w:type="spellEnd"/>
            <w:r w:rsidRPr="00CF2586">
              <w:rPr>
                <w:rFonts w:ascii="Arial" w:eastAsia="Times New Roman" w:hAnsi="Arial" w:cs="Arial"/>
                <w:sz w:val="15"/>
                <w:szCs w:val="15"/>
                <w:lang w:eastAsia="it-IT"/>
              </w:rPr>
              <w:t>. 95%</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24%:52%</w:t>
            </w:r>
          </w:p>
        </w:tc>
      </w:tr>
      <w:tr w:rsidR="00CF2586" w:rsidRPr="00CF25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2586" w:rsidRPr="00CF2586" w:rsidRDefault="00CF2586" w:rsidP="00CF2586">
            <w:pPr>
              <w:spacing w:after="0" w:line="240" w:lineRule="auto"/>
              <w:rPr>
                <w:rFonts w:ascii="Arial" w:eastAsia="Times New Roman" w:hAnsi="Arial" w:cs="Arial"/>
                <w:sz w:val="21"/>
                <w:szCs w:val="21"/>
                <w:lang w:eastAsia="it-IT"/>
              </w:rPr>
            </w:pPr>
            <w:r w:rsidRPr="00CF2586">
              <w:rPr>
                <w:rFonts w:ascii="Arial" w:eastAsia="Times New Roman" w:hAnsi="Arial" w:cs="Arial"/>
                <w:sz w:val="15"/>
                <w:szCs w:val="15"/>
                <w:lang w:eastAsia="it-IT"/>
              </w:rPr>
              <w:t>48%:76%</w:t>
            </w:r>
          </w:p>
        </w:tc>
      </w:tr>
    </w:tbl>
    <w:p w:rsidR="00CF2586" w:rsidRDefault="00CF2586" w:rsidP="008E4842">
      <w:pPr>
        <w:tabs>
          <w:tab w:val="left" w:pos="1828"/>
        </w:tabs>
        <w:rPr>
          <w:rFonts w:ascii="Times New Roman" w:eastAsia="Times New Roman" w:hAnsi="Times New Roman" w:cs="Times New Roman"/>
          <w:sz w:val="24"/>
          <w:szCs w:val="24"/>
          <w:lang w:eastAsia="it-IT"/>
        </w:rPr>
      </w:pPr>
      <w:r w:rsidRPr="00CF2586">
        <w:rPr>
          <w:rFonts w:ascii="Times New Roman" w:eastAsia="Times New Roman" w:hAnsi="Times New Roman" w:cs="Times New Roman"/>
          <w:sz w:val="24"/>
          <w:szCs w:val="24"/>
          <w:lang w:eastAsia="it-IT"/>
        </w:rPr>
        <w:br/>
      </w:r>
      <w:r w:rsidRPr="00CF2586">
        <w:rPr>
          <w:rFonts w:ascii="Times New Roman" w:eastAsia="Times New Roman" w:hAnsi="Times New Roman" w:cs="Times New Roman"/>
          <w:b/>
          <w:bCs/>
          <w:sz w:val="24"/>
          <w:szCs w:val="24"/>
          <w:lang w:eastAsia="it-IT"/>
        </w:rPr>
        <w:t>Campione</w:t>
      </w:r>
      <w:r w:rsidRPr="00CF2586">
        <w:rPr>
          <w:rFonts w:ascii="Times New Roman" w:eastAsia="Times New Roman" w:hAnsi="Times New Roman" w:cs="Times New Roman"/>
          <w:sz w:val="24"/>
          <w:szCs w:val="24"/>
          <w:lang w:eastAsia="it-IT"/>
        </w:rPr>
        <w:t>:</w:t>
      </w:r>
      <w:r w:rsidRPr="00CF2586">
        <w:rPr>
          <w:rFonts w:ascii="Times New Roman" w:eastAsia="Times New Roman" w:hAnsi="Times New Roman" w:cs="Times New Roman"/>
          <w:sz w:val="24"/>
          <w:szCs w:val="24"/>
          <w:lang w:eastAsia="it-IT"/>
        </w:rPr>
        <w:br/>
        <w:t>Numero di casi= 45</w:t>
      </w:r>
      <w:r w:rsidRPr="00CF2586">
        <w:rPr>
          <w:rFonts w:ascii="Times New Roman" w:eastAsia="Times New Roman" w:hAnsi="Times New Roman" w:cs="Times New Roman"/>
          <w:sz w:val="24"/>
          <w:szCs w:val="24"/>
          <w:lang w:eastAsia="it-IT"/>
        </w:rPr>
        <w:br/>
        <w:t>Indici di tendenza centrale:</w:t>
      </w:r>
      <w:r w:rsidRPr="00CF2586">
        <w:rPr>
          <w:rFonts w:ascii="Times New Roman" w:eastAsia="Times New Roman" w:hAnsi="Times New Roman" w:cs="Times New Roman"/>
          <w:sz w:val="24"/>
          <w:szCs w:val="24"/>
          <w:lang w:eastAsia="it-IT"/>
        </w:rPr>
        <w:br/>
        <w:t>Moda = 1</w:t>
      </w:r>
      <w:r w:rsidRPr="00CF2586">
        <w:rPr>
          <w:rFonts w:ascii="Times New Roman" w:eastAsia="Times New Roman" w:hAnsi="Times New Roman" w:cs="Times New Roman"/>
          <w:sz w:val="24"/>
          <w:szCs w:val="24"/>
          <w:lang w:eastAsia="it-IT"/>
        </w:rPr>
        <w:br/>
        <w:t>Mediana = 1</w:t>
      </w:r>
      <w:r w:rsidRPr="00CF2586">
        <w:rPr>
          <w:rFonts w:ascii="Times New Roman" w:eastAsia="Times New Roman" w:hAnsi="Times New Roman" w:cs="Times New Roman"/>
          <w:sz w:val="24"/>
          <w:szCs w:val="24"/>
          <w:lang w:eastAsia="it-IT"/>
        </w:rPr>
        <w:br/>
        <w:t>Media = 0.62</w:t>
      </w:r>
      <w:r w:rsidRPr="00CF2586">
        <w:rPr>
          <w:rFonts w:ascii="Times New Roman" w:eastAsia="Times New Roman" w:hAnsi="Times New Roman" w:cs="Times New Roman"/>
          <w:sz w:val="24"/>
          <w:szCs w:val="24"/>
          <w:lang w:eastAsia="it-IT"/>
        </w:rPr>
        <w:br/>
        <w:t>Indici di dispersione:</w:t>
      </w:r>
      <w:r w:rsidRPr="00CF2586">
        <w:rPr>
          <w:rFonts w:ascii="Times New Roman" w:eastAsia="Times New Roman" w:hAnsi="Times New Roman" w:cs="Times New Roman"/>
          <w:sz w:val="24"/>
          <w:szCs w:val="24"/>
          <w:lang w:eastAsia="it-IT"/>
        </w:rPr>
        <w:br/>
        <w:t>Campo di variazione = 1</w:t>
      </w:r>
      <w:r w:rsidRPr="00CF2586">
        <w:rPr>
          <w:rFonts w:ascii="Times New Roman" w:eastAsia="Times New Roman" w:hAnsi="Times New Roman" w:cs="Times New Roman"/>
          <w:sz w:val="24"/>
          <w:szCs w:val="24"/>
          <w:lang w:eastAsia="it-IT"/>
        </w:rPr>
        <w:br/>
        <w:t xml:space="preserve">Differenza </w:t>
      </w:r>
      <w:proofErr w:type="spellStart"/>
      <w:r w:rsidRPr="00CF2586">
        <w:rPr>
          <w:rFonts w:ascii="Times New Roman" w:eastAsia="Times New Roman" w:hAnsi="Times New Roman" w:cs="Times New Roman"/>
          <w:sz w:val="24"/>
          <w:szCs w:val="24"/>
          <w:lang w:eastAsia="it-IT"/>
        </w:rPr>
        <w:t>interquartilica</w:t>
      </w:r>
      <w:proofErr w:type="spellEnd"/>
      <w:r w:rsidRPr="00CF2586">
        <w:rPr>
          <w:rFonts w:ascii="Times New Roman" w:eastAsia="Times New Roman" w:hAnsi="Times New Roman" w:cs="Times New Roman"/>
          <w:sz w:val="24"/>
          <w:szCs w:val="24"/>
          <w:lang w:eastAsia="it-IT"/>
        </w:rPr>
        <w:t xml:space="preserve"> = 1</w:t>
      </w:r>
      <w:r w:rsidRPr="00CF2586">
        <w:rPr>
          <w:rFonts w:ascii="Times New Roman" w:eastAsia="Times New Roman" w:hAnsi="Times New Roman" w:cs="Times New Roman"/>
          <w:sz w:val="24"/>
          <w:szCs w:val="24"/>
          <w:lang w:eastAsia="it-IT"/>
        </w:rPr>
        <w:br/>
        <w:t>Scarto tipo = 0.48</w:t>
      </w:r>
    </w:p>
    <w:p w:rsidR="00F71A45" w:rsidRDefault="00F71A45" w:rsidP="004F792B">
      <w:pPr>
        <w:tabs>
          <w:tab w:val="left" w:pos="5660"/>
        </w:tabs>
        <w:spacing w:before="100" w:beforeAutospacing="1" w:after="100" w:afterAutospacing="1" w:line="240" w:lineRule="auto"/>
        <w:rPr>
          <w:rFonts w:ascii="Arial" w:eastAsia="Times New Roman" w:hAnsi="Arial" w:cs="Arial"/>
          <w:b/>
          <w:bCs/>
          <w:sz w:val="21"/>
          <w:szCs w:val="21"/>
          <w:lang w:eastAsia="it-IT"/>
        </w:rPr>
      </w:pPr>
    </w:p>
    <w:p w:rsidR="00F71A45" w:rsidRDefault="00F71A45" w:rsidP="004F792B">
      <w:pPr>
        <w:tabs>
          <w:tab w:val="left" w:pos="5660"/>
        </w:tabs>
        <w:spacing w:before="100" w:beforeAutospacing="1" w:after="100" w:afterAutospacing="1" w:line="240" w:lineRule="auto"/>
        <w:rPr>
          <w:rFonts w:ascii="Arial" w:eastAsia="Times New Roman" w:hAnsi="Arial" w:cs="Arial"/>
          <w:b/>
          <w:bCs/>
          <w:sz w:val="21"/>
          <w:szCs w:val="21"/>
          <w:lang w:eastAsia="it-IT"/>
        </w:rPr>
      </w:pPr>
    </w:p>
    <w:p w:rsidR="00ED1BAE" w:rsidRPr="00ED1BAE" w:rsidRDefault="004F792B" w:rsidP="004F792B">
      <w:pPr>
        <w:tabs>
          <w:tab w:val="left" w:pos="5660"/>
        </w:tabs>
        <w:spacing w:before="100" w:beforeAutospacing="1" w:after="100"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82816" behindDoc="1" locked="0" layoutInCell="1" allowOverlap="1" wp14:anchorId="000D43CF" wp14:editId="17EF1466">
            <wp:simplePos x="0" y="0"/>
            <wp:positionH relativeFrom="column">
              <wp:posOffset>3168015</wp:posOffset>
            </wp:positionH>
            <wp:positionV relativeFrom="paragraph">
              <wp:posOffset>356870</wp:posOffset>
            </wp:positionV>
            <wp:extent cx="3355340" cy="2091055"/>
            <wp:effectExtent l="0" t="0" r="16510" b="23495"/>
            <wp:wrapTight wrapText="bothSides">
              <wp:wrapPolygon edited="0">
                <wp:start x="0" y="0"/>
                <wp:lineTo x="0" y="21646"/>
                <wp:lineTo x="21584" y="21646"/>
                <wp:lineTo x="21584" y="0"/>
                <wp:lineTo x="0" y="0"/>
              </wp:wrapPolygon>
            </wp:wrapTight>
            <wp:docPr id="36" name="Grafico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r w:rsidR="00ED1BAE" w:rsidRPr="00ED1BAE">
        <w:rPr>
          <w:rFonts w:ascii="Arial" w:eastAsia="Times New Roman" w:hAnsi="Arial" w:cs="Arial"/>
          <w:b/>
          <w:bCs/>
          <w:sz w:val="21"/>
          <w:szCs w:val="21"/>
          <w:lang w:eastAsia="it-IT"/>
        </w:rPr>
        <w:t>V14d</w:t>
      </w:r>
      <w:r w:rsidR="00697A58">
        <w:rPr>
          <w:rFonts w:ascii="Arial" w:eastAsia="Times New Roman" w:hAnsi="Arial" w:cs="Arial"/>
          <w:b/>
          <w:bCs/>
          <w:sz w:val="21"/>
          <w:szCs w:val="21"/>
          <w:lang w:eastAsia="it-IT"/>
        </w:rPr>
        <w:t xml:space="preserve"> (Iniziate a picchiarvi)</w:t>
      </w:r>
      <w:r>
        <w:rPr>
          <w:rFonts w:ascii="Arial" w:eastAsia="Times New Roman" w:hAnsi="Arial" w:cs="Arial"/>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D1BAE" w:rsidRPr="00ED1B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15"/>
                <w:szCs w:val="15"/>
                <w:lang w:eastAsia="it-IT"/>
              </w:rPr>
              <w:t>Frequenza</w:t>
            </w:r>
            <w:r w:rsidRPr="00ED1B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proofErr w:type="spellStart"/>
            <w:r w:rsidRPr="00ED1BAE">
              <w:rPr>
                <w:rFonts w:ascii="Arial" w:eastAsia="Times New Roman" w:hAnsi="Arial" w:cs="Arial"/>
                <w:sz w:val="15"/>
                <w:szCs w:val="15"/>
                <w:lang w:eastAsia="it-IT"/>
              </w:rPr>
              <w:t>Percent</w:t>
            </w:r>
            <w:proofErr w:type="spellEnd"/>
            <w:r w:rsidRPr="00ED1BAE">
              <w:rPr>
                <w:rFonts w:ascii="Arial" w:eastAsia="Times New Roman" w:hAnsi="Arial" w:cs="Arial"/>
                <w:sz w:val="15"/>
                <w:szCs w:val="15"/>
                <w:lang w:eastAsia="it-IT"/>
              </w:rPr>
              <w:t>.</w:t>
            </w:r>
            <w:r w:rsidRPr="00ED1B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15"/>
                <w:szCs w:val="15"/>
                <w:lang w:eastAsia="it-IT"/>
              </w:rPr>
              <w:t>Frequenza</w:t>
            </w:r>
            <w:r w:rsidRPr="00ED1B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proofErr w:type="spellStart"/>
            <w:r w:rsidRPr="00ED1BAE">
              <w:rPr>
                <w:rFonts w:ascii="Arial" w:eastAsia="Times New Roman" w:hAnsi="Arial" w:cs="Arial"/>
                <w:sz w:val="15"/>
                <w:szCs w:val="15"/>
                <w:lang w:eastAsia="it-IT"/>
              </w:rPr>
              <w:t>Percent</w:t>
            </w:r>
            <w:proofErr w:type="spellEnd"/>
            <w:r w:rsidRPr="00ED1BAE">
              <w:rPr>
                <w:rFonts w:ascii="Arial" w:eastAsia="Times New Roman" w:hAnsi="Arial" w:cs="Arial"/>
                <w:sz w:val="15"/>
                <w:szCs w:val="15"/>
                <w:lang w:eastAsia="it-IT"/>
              </w:rPr>
              <w:t>.</w:t>
            </w:r>
            <w:r w:rsidRPr="00ED1B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proofErr w:type="spellStart"/>
            <w:r w:rsidRPr="00ED1BAE">
              <w:rPr>
                <w:rFonts w:ascii="Arial" w:eastAsia="Times New Roman" w:hAnsi="Arial" w:cs="Arial"/>
                <w:sz w:val="15"/>
                <w:szCs w:val="15"/>
                <w:lang w:eastAsia="it-IT"/>
              </w:rPr>
              <w:t>Int</w:t>
            </w:r>
            <w:proofErr w:type="spellEnd"/>
            <w:r w:rsidRPr="00ED1BAE">
              <w:rPr>
                <w:rFonts w:ascii="Arial" w:eastAsia="Times New Roman" w:hAnsi="Arial" w:cs="Arial"/>
                <w:sz w:val="15"/>
                <w:szCs w:val="15"/>
                <w:lang w:eastAsia="it-IT"/>
              </w:rPr>
              <w:t xml:space="preserve">. </w:t>
            </w:r>
            <w:proofErr w:type="spellStart"/>
            <w:r w:rsidRPr="00ED1BAE">
              <w:rPr>
                <w:rFonts w:ascii="Arial" w:eastAsia="Times New Roman" w:hAnsi="Arial" w:cs="Arial"/>
                <w:sz w:val="15"/>
                <w:szCs w:val="15"/>
                <w:lang w:eastAsia="it-IT"/>
              </w:rPr>
              <w:t>Fid</w:t>
            </w:r>
            <w:proofErr w:type="spellEnd"/>
            <w:r w:rsidRPr="00ED1BAE">
              <w:rPr>
                <w:rFonts w:ascii="Arial" w:eastAsia="Times New Roman" w:hAnsi="Arial" w:cs="Arial"/>
                <w:sz w:val="15"/>
                <w:szCs w:val="15"/>
                <w:lang w:eastAsia="it-IT"/>
              </w:rPr>
              <w:t>. 95%</w:t>
            </w:r>
          </w:p>
        </w:tc>
      </w:tr>
      <w:tr w:rsidR="00ED1BAE" w:rsidRPr="00ED1B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15"/>
                <w:szCs w:val="15"/>
                <w:lang w:eastAsia="it-IT"/>
              </w:rPr>
              <w:t>86%:100%</w:t>
            </w:r>
          </w:p>
        </w:tc>
      </w:tr>
      <w:tr w:rsidR="00ED1BAE" w:rsidRPr="00ED1B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1BAE" w:rsidRPr="00ED1BAE" w:rsidRDefault="00ED1BAE" w:rsidP="00ED1BAE">
            <w:pPr>
              <w:spacing w:after="0" w:line="240" w:lineRule="auto"/>
              <w:rPr>
                <w:rFonts w:ascii="Arial" w:eastAsia="Times New Roman" w:hAnsi="Arial" w:cs="Arial"/>
                <w:sz w:val="21"/>
                <w:szCs w:val="21"/>
                <w:lang w:eastAsia="it-IT"/>
              </w:rPr>
            </w:pPr>
            <w:r w:rsidRPr="00ED1BAE">
              <w:rPr>
                <w:rFonts w:ascii="Arial" w:eastAsia="Times New Roman" w:hAnsi="Arial" w:cs="Arial"/>
                <w:sz w:val="15"/>
                <w:szCs w:val="15"/>
                <w:lang w:eastAsia="it-IT"/>
              </w:rPr>
              <w:t>0%:14%</w:t>
            </w:r>
          </w:p>
        </w:tc>
      </w:tr>
    </w:tbl>
    <w:p w:rsidR="00231EFB" w:rsidRDefault="00ED1BAE" w:rsidP="008E4842">
      <w:pPr>
        <w:tabs>
          <w:tab w:val="left" w:pos="1828"/>
        </w:tabs>
        <w:rPr>
          <w:rFonts w:ascii="Times New Roman" w:eastAsia="Times New Roman" w:hAnsi="Times New Roman" w:cs="Times New Roman"/>
          <w:sz w:val="24"/>
          <w:szCs w:val="24"/>
          <w:lang w:eastAsia="it-IT"/>
        </w:rPr>
      </w:pPr>
      <w:r w:rsidRPr="00ED1BAE">
        <w:rPr>
          <w:rFonts w:ascii="Times New Roman" w:eastAsia="Times New Roman" w:hAnsi="Times New Roman" w:cs="Times New Roman"/>
          <w:sz w:val="24"/>
          <w:szCs w:val="24"/>
          <w:lang w:eastAsia="it-IT"/>
        </w:rPr>
        <w:br/>
      </w:r>
      <w:r w:rsidRPr="00ED1BAE">
        <w:rPr>
          <w:rFonts w:ascii="Times New Roman" w:eastAsia="Times New Roman" w:hAnsi="Times New Roman" w:cs="Times New Roman"/>
          <w:b/>
          <w:bCs/>
          <w:sz w:val="24"/>
          <w:szCs w:val="24"/>
          <w:lang w:eastAsia="it-IT"/>
        </w:rPr>
        <w:t>Campione</w:t>
      </w:r>
      <w:r w:rsidRPr="00ED1BAE">
        <w:rPr>
          <w:rFonts w:ascii="Times New Roman" w:eastAsia="Times New Roman" w:hAnsi="Times New Roman" w:cs="Times New Roman"/>
          <w:sz w:val="24"/>
          <w:szCs w:val="24"/>
          <w:lang w:eastAsia="it-IT"/>
        </w:rPr>
        <w:t>:</w:t>
      </w:r>
      <w:r w:rsidRPr="00ED1BAE">
        <w:rPr>
          <w:rFonts w:ascii="Times New Roman" w:eastAsia="Times New Roman" w:hAnsi="Times New Roman" w:cs="Times New Roman"/>
          <w:sz w:val="24"/>
          <w:szCs w:val="24"/>
          <w:lang w:eastAsia="it-IT"/>
        </w:rPr>
        <w:br/>
        <w:t>Numero di casi= 45</w:t>
      </w:r>
      <w:r w:rsidRPr="00ED1BAE">
        <w:rPr>
          <w:rFonts w:ascii="Times New Roman" w:eastAsia="Times New Roman" w:hAnsi="Times New Roman" w:cs="Times New Roman"/>
          <w:sz w:val="24"/>
          <w:szCs w:val="24"/>
          <w:lang w:eastAsia="it-IT"/>
        </w:rPr>
        <w:br/>
        <w:t>Indici di tendenza centrale:</w:t>
      </w:r>
      <w:r w:rsidRPr="00ED1BAE">
        <w:rPr>
          <w:rFonts w:ascii="Times New Roman" w:eastAsia="Times New Roman" w:hAnsi="Times New Roman" w:cs="Times New Roman"/>
          <w:sz w:val="24"/>
          <w:szCs w:val="24"/>
          <w:lang w:eastAsia="it-IT"/>
        </w:rPr>
        <w:br/>
        <w:t>Moda = 0</w:t>
      </w:r>
      <w:r w:rsidRPr="00ED1BAE">
        <w:rPr>
          <w:rFonts w:ascii="Times New Roman" w:eastAsia="Times New Roman" w:hAnsi="Times New Roman" w:cs="Times New Roman"/>
          <w:sz w:val="24"/>
          <w:szCs w:val="24"/>
          <w:lang w:eastAsia="it-IT"/>
        </w:rPr>
        <w:br/>
        <w:t>Mediana = 0</w:t>
      </w:r>
      <w:r w:rsidRPr="00ED1BAE">
        <w:rPr>
          <w:rFonts w:ascii="Times New Roman" w:eastAsia="Times New Roman" w:hAnsi="Times New Roman" w:cs="Times New Roman"/>
          <w:sz w:val="24"/>
          <w:szCs w:val="24"/>
          <w:lang w:eastAsia="it-IT"/>
        </w:rPr>
        <w:br/>
        <w:t>Media = 0.07</w:t>
      </w:r>
      <w:r w:rsidRPr="00ED1BAE">
        <w:rPr>
          <w:rFonts w:ascii="Times New Roman" w:eastAsia="Times New Roman" w:hAnsi="Times New Roman" w:cs="Times New Roman"/>
          <w:sz w:val="24"/>
          <w:szCs w:val="24"/>
          <w:lang w:eastAsia="it-IT"/>
        </w:rPr>
        <w:br/>
        <w:t>Indici di dispersione:</w:t>
      </w:r>
      <w:r w:rsidRPr="00ED1BAE">
        <w:rPr>
          <w:rFonts w:ascii="Times New Roman" w:eastAsia="Times New Roman" w:hAnsi="Times New Roman" w:cs="Times New Roman"/>
          <w:sz w:val="24"/>
          <w:szCs w:val="24"/>
          <w:lang w:eastAsia="it-IT"/>
        </w:rPr>
        <w:br/>
        <w:t>Campo di variazione = 1</w:t>
      </w:r>
      <w:r w:rsidRPr="00ED1BAE">
        <w:rPr>
          <w:rFonts w:ascii="Times New Roman" w:eastAsia="Times New Roman" w:hAnsi="Times New Roman" w:cs="Times New Roman"/>
          <w:sz w:val="24"/>
          <w:szCs w:val="24"/>
          <w:lang w:eastAsia="it-IT"/>
        </w:rPr>
        <w:br/>
        <w:t xml:space="preserve">Differenza </w:t>
      </w:r>
      <w:proofErr w:type="spellStart"/>
      <w:r w:rsidRPr="00ED1BAE">
        <w:rPr>
          <w:rFonts w:ascii="Times New Roman" w:eastAsia="Times New Roman" w:hAnsi="Times New Roman" w:cs="Times New Roman"/>
          <w:sz w:val="24"/>
          <w:szCs w:val="24"/>
          <w:lang w:eastAsia="it-IT"/>
        </w:rPr>
        <w:t>interquartilica</w:t>
      </w:r>
      <w:proofErr w:type="spellEnd"/>
      <w:r w:rsidRPr="00ED1BAE">
        <w:rPr>
          <w:rFonts w:ascii="Times New Roman" w:eastAsia="Times New Roman" w:hAnsi="Times New Roman" w:cs="Times New Roman"/>
          <w:sz w:val="24"/>
          <w:szCs w:val="24"/>
          <w:lang w:eastAsia="it-IT"/>
        </w:rPr>
        <w:t xml:space="preserve"> = 0</w:t>
      </w:r>
      <w:r w:rsidRPr="00ED1BAE">
        <w:rPr>
          <w:rFonts w:ascii="Times New Roman" w:eastAsia="Times New Roman" w:hAnsi="Times New Roman" w:cs="Times New Roman"/>
          <w:sz w:val="24"/>
          <w:szCs w:val="24"/>
          <w:lang w:eastAsia="it-IT"/>
        </w:rPr>
        <w:br/>
        <w:t>Scarto tipo = 0.25</w:t>
      </w:r>
    </w:p>
    <w:p w:rsidR="00F70A68" w:rsidRDefault="00F70A68" w:rsidP="008E4842">
      <w:pPr>
        <w:tabs>
          <w:tab w:val="left" w:pos="1828"/>
        </w:tabs>
      </w:pPr>
    </w:p>
    <w:p w:rsidR="004F792B" w:rsidRDefault="004F792B" w:rsidP="008E4842">
      <w:pPr>
        <w:tabs>
          <w:tab w:val="left" w:pos="1828"/>
        </w:tabs>
      </w:pPr>
    </w:p>
    <w:p w:rsidR="004F792B" w:rsidRDefault="004F792B" w:rsidP="008E4842">
      <w:pPr>
        <w:tabs>
          <w:tab w:val="left" w:pos="1828"/>
        </w:tabs>
      </w:pPr>
    </w:p>
    <w:p w:rsidR="004F792B" w:rsidRDefault="004F792B" w:rsidP="008E4842">
      <w:pPr>
        <w:tabs>
          <w:tab w:val="left" w:pos="1828"/>
        </w:tabs>
      </w:pPr>
    </w:p>
    <w:p w:rsidR="0016722A" w:rsidRDefault="00D942A2" w:rsidP="0016722A">
      <w:pPr>
        <w:pStyle w:val="Paragrafoelenco"/>
        <w:numPr>
          <w:ilvl w:val="0"/>
          <w:numId w:val="1"/>
        </w:numPr>
        <w:tabs>
          <w:tab w:val="left" w:pos="1828"/>
        </w:tabs>
      </w:pPr>
      <w:r>
        <w:rPr>
          <w:b/>
        </w:rPr>
        <w:lastRenderedPageBreak/>
        <w:t xml:space="preserve">Analisi </w:t>
      </w:r>
      <w:proofErr w:type="spellStart"/>
      <w:r>
        <w:rPr>
          <w:b/>
        </w:rPr>
        <w:t>bivariata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07"/>
        <w:gridCol w:w="4530"/>
        <w:gridCol w:w="180"/>
        <w:gridCol w:w="111"/>
      </w:tblGrid>
      <w:tr w:rsidR="00B040C8" w:rsidRPr="00B040C8" w:rsidTr="00B040C8">
        <w:trPr>
          <w:tblCellSpacing w:w="15" w:type="dxa"/>
        </w:trPr>
        <w:tc>
          <w:tcPr>
            <w:tcW w:w="0" w:type="auto"/>
            <w:hideMark/>
          </w:tcPr>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Tabella a doppia entrata:</w:t>
            </w:r>
            <w:r w:rsidRPr="00F51768">
              <w:rPr>
                <w:rFonts w:ascii="Arial" w:eastAsia="Times New Roman" w:hAnsi="Arial" w:cs="Arial"/>
                <w:b/>
                <w:bCs/>
                <w:sz w:val="21"/>
                <w:szCs w:val="21"/>
                <w:lang w:eastAsia="it-IT"/>
              </w:rPr>
              <w:br/>
              <w:t>genere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382"/>
              <w:gridCol w:w="896"/>
            </w:tblGrid>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V4-&gt;</w:t>
                  </w:r>
                  <w:r w:rsidRPr="00F51768">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riga</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3</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4.8</w:t>
                  </w:r>
                  <w:r w:rsidRPr="00F5176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13.8</w:t>
                  </w:r>
                  <w:r w:rsidRPr="00F5176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11</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7.8</w:t>
                  </w:r>
                  <w:r w:rsidRPr="00F5176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0.6</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27</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5</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3.2</w:t>
                  </w:r>
                  <w:r w:rsidRPr="00F5176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11</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9.2</w:t>
                  </w:r>
                  <w:r w:rsidRPr="00F5176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5.2</w:t>
                  </w:r>
                  <w:r w:rsidRPr="00F51768">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0</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0.4</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18</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45</w:t>
                  </w:r>
                </w:p>
              </w:tc>
            </w:tr>
          </w:tbl>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Il valore di X quadro non è significativo dato che vi sono frequenze attese minori di 1.</w:t>
            </w:r>
          </w:p>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Tabella a doppia entrata:</w:t>
            </w:r>
            <w:r w:rsidRPr="00F51768">
              <w:rPr>
                <w:rFonts w:ascii="Arial" w:eastAsia="Times New Roman" w:hAnsi="Arial" w:cs="Arial"/>
                <w:b/>
                <w:bCs/>
                <w:sz w:val="21"/>
                <w:szCs w:val="21"/>
                <w:lang w:eastAsia="it-IT"/>
              </w:rPr>
              <w:br/>
              <w:t>genere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382"/>
              <w:gridCol w:w="896"/>
            </w:tblGrid>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V5-&gt;</w:t>
                  </w:r>
                  <w:r w:rsidRPr="00F51768">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riga</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11</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8.4</w:t>
                  </w:r>
                  <w:r w:rsidRPr="00F5176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8</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9</w:t>
                  </w:r>
                  <w:r w:rsidRPr="00F5176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4</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3</w:t>
                  </w:r>
                  <w:r w:rsidRPr="00F5176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4</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6</w:t>
                  </w:r>
                  <w:r w:rsidRPr="00F5176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0</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0.6</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27</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3</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5.6</w:t>
                  </w:r>
                  <w:r w:rsidRPr="00F5176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7</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6</w:t>
                  </w:r>
                  <w:r w:rsidRPr="00F5176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2</w:t>
                  </w:r>
                  <w:r w:rsidRPr="00F5176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6</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4</w:t>
                  </w:r>
                  <w:r w:rsidRPr="00F5176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0.4</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18</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45</w:t>
                  </w:r>
                </w:p>
              </w:tc>
            </w:tr>
          </w:tbl>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Il valore di X quadro non è significativo dato che vi sono frequenze attese minori di 1.</w:t>
            </w:r>
          </w:p>
          <w:p w:rsidR="00B040C8" w:rsidRPr="00B040C8" w:rsidRDefault="00B040C8" w:rsidP="00B040C8">
            <w:pPr>
              <w:spacing w:before="100" w:beforeAutospacing="1" w:after="100" w:afterAutospacing="1"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Tabella a doppia entrata:</w:t>
            </w:r>
            <w:r w:rsidRPr="00B040C8">
              <w:rPr>
                <w:rFonts w:ascii="Arial" w:eastAsia="Times New Roman" w:hAnsi="Arial" w:cs="Arial"/>
                <w:b/>
                <w:bCs/>
                <w:sz w:val="21"/>
                <w:szCs w:val="21"/>
                <w:lang w:eastAsia="it-IT"/>
              </w:rPr>
              <w:br/>
              <w:t>genere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452"/>
              <w:gridCol w:w="896"/>
            </w:tblGrid>
            <w:tr w:rsidR="00B040C8" w:rsidRPr="00B040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V7-&gt;</w:t>
                  </w:r>
                  <w:r w:rsidRPr="00B040C8">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18"/>
                      <w:szCs w:val="18"/>
                      <w:lang w:eastAsia="it-IT"/>
                    </w:rPr>
                  </w:pPr>
                  <w:r w:rsidRPr="00B040C8">
                    <w:rPr>
                      <w:rFonts w:ascii="Arial" w:eastAsia="Times New Roman" w:hAnsi="Arial" w:cs="Arial"/>
                      <w:sz w:val="18"/>
                      <w:szCs w:val="18"/>
                      <w:lang w:eastAsia="it-IT"/>
                    </w:rPr>
                    <w:t xml:space="preserve">Marginale </w:t>
                  </w:r>
                  <w:r w:rsidRPr="00B040C8">
                    <w:rPr>
                      <w:rFonts w:ascii="Arial" w:eastAsia="Times New Roman" w:hAnsi="Arial" w:cs="Arial"/>
                      <w:sz w:val="18"/>
                      <w:szCs w:val="18"/>
                      <w:lang w:eastAsia="it-IT"/>
                    </w:rPr>
                    <w:br/>
                    <w:t>di riga</w:t>
                  </w:r>
                </w:p>
              </w:tc>
            </w:tr>
            <w:tr w:rsidR="00B040C8" w:rsidRPr="00B040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5</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7.2</w:t>
                  </w:r>
                  <w:r w:rsidRPr="00B040C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9</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6.6</w:t>
                  </w:r>
                  <w:r w:rsidRPr="00B040C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3</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1.8</w:t>
                  </w:r>
                  <w:r w:rsidRPr="00B040C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3</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2.4</w:t>
                  </w:r>
                  <w:r w:rsidRPr="00B040C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7</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9</w:t>
                  </w:r>
                  <w:r w:rsidRPr="00B040C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27</w:t>
                  </w:r>
                </w:p>
              </w:tc>
            </w:tr>
            <w:tr w:rsidR="00B040C8" w:rsidRPr="00B040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7</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4.8</w:t>
                  </w:r>
                  <w:r w:rsidRPr="00B040C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2</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4.4</w:t>
                  </w:r>
                  <w:r w:rsidRPr="00B040C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0</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1.2</w:t>
                  </w:r>
                  <w:r w:rsidRPr="00B040C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1</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1.6</w:t>
                  </w:r>
                  <w:r w:rsidRPr="00B040C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8</w:t>
                  </w:r>
                  <w:r w:rsidRPr="00B040C8">
                    <w:rPr>
                      <w:rFonts w:ascii="Arial" w:eastAsia="Times New Roman" w:hAnsi="Arial" w:cs="Arial"/>
                      <w:sz w:val="21"/>
                      <w:szCs w:val="21"/>
                      <w:lang w:eastAsia="it-IT"/>
                    </w:rPr>
                    <w:br/>
                  </w:r>
                  <w:r w:rsidRPr="00B040C8">
                    <w:rPr>
                      <w:rFonts w:ascii="Arial" w:eastAsia="Times New Roman" w:hAnsi="Arial" w:cs="Arial"/>
                      <w:i/>
                      <w:iCs/>
                      <w:sz w:val="21"/>
                      <w:szCs w:val="21"/>
                      <w:lang w:eastAsia="it-IT"/>
                    </w:rPr>
                    <w:t>6</w:t>
                  </w:r>
                  <w:r w:rsidRPr="00B040C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18</w:t>
                  </w:r>
                </w:p>
              </w:tc>
            </w:tr>
            <w:tr w:rsidR="00B040C8" w:rsidRPr="00B040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18"/>
                      <w:szCs w:val="18"/>
                      <w:lang w:eastAsia="it-IT"/>
                    </w:rPr>
                  </w:pPr>
                  <w:r w:rsidRPr="00B040C8">
                    <w:rPr>
                      <w:rFonts w:ascii="Arial" w:eastAsia="Times New Roman" w:hAnsi="Arial" w:cs="Arial"/>
                      <w:sz w:val="18"/>
                      <w:szCs w:val="18"/>
                      <w:lang w:eastAsia="it-IT"/>
                    </w:rPr>
                    <w:t xml:space="preserve">Marginale </w:t>
                  </w:r>
                  <w:r w:rsidRPr="00B040C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040C8" w:rsidRPr="00B040C8" w:rsidRDefault="00B040C8" w:rsidP="00B040C8">
                  <w:pPr>
                    <w:spacing w:after="0"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45</w:t>
                  </w:r>
                </w:p>
              </w:tc>
            </w:tr>
          </w:tbl>
          <w:p w:rsidR="00B040C8" w:rsidRPr="00B040C8" w:rsidRDefault="00B040C8" w:rsidP="00B040C8">
            <w:pPr>
              <w:spacing w:before="100" w:beforeAutospacing="1" w:after="100" w:afterAutospacing="1" w:line="240" w:lineRule="auto"/>
              <w:rPr>
                <w:rFonts w:ascii="Arial" w:eastAsia="Times New Roman" w:hAnsi="Arial" w:cs="Arial"/>
                <w:sz w:val="21"/>
                <w:szCs w:val="21"/>
                <w:lang w:eastAsia="it-IT"/>
              </w:rPr>
            </w:pPr>
            <w:r w:rsidRPr="00B040C8">
              <w:rPr>
                <w:rFonts w:ascii="Arial" w:eastAsia="Times New Roman" w:hAnsi="Arial" w:cs="Arial"/>
                <w:sz w:val="21"/>
                <w:szCs w:val="21"/>
                <w:lang w:eastAsia="it-IT"/>
              </w:rPr>
              <w:t>X quadro = 7.35. Significatività = 0.119</w:t>
            </w:r>
            <w:r w:rsidRPr="00B040C8">
              <w:rPr>
                <w:rFonts w:ascii="Arial" w:eastAsia="Times New Roman" w:hAnsi="Arial" w:cs="Arial"/>
                <w:sz w:val="21"/>
                <w:szCs w:val="21"/>
                <w:lang w:eastAsia="it-IT"/>
              </w:rPr>
              <w:br/>
            </w:r>
            <w:r w:rsidRPr="00B040C8">
              <w:rPr>
                <w:rFonts w:ascii="Arial" w:eastAsia="Times New Roman" w:hAnsi="Arial" w:cs="Arial"/>
                <w:sz w:val="21"/>
                <w:szCs w:val="21"/>
                <w:lang w:eastAsia="it-IT"/>
              </w:rPr>
              <w:lastRenderedPageBreak/>
              <w:t xml:space="preserve">V di </w:t>
            </w:r>
            <w:proofErr w:type="spellStart"/>
            <w:r w:rsidRPr="00B040C8">
              <w:rPr>
                <w:rFonts w:ascii="Arial" w:eastAsia="Times New Roman" w:hAnsi="Arial" w:cs="Arial"/>
                <w:sz w:val="21"/>
                <w:szCs w:val="21"/>
                <w:lang w:eastAsia="it-IT"/>
              </w:rPr>
              <w:t>Cramer</w:t>
            </w:r>
            <w:proofErr w:type="spellEnd"/>
            <w:r w:rsidRPr="00B040C8">
              <w:rPr>
                <w:rFonts w:ascii="Arial" w:eastAsia="Times New Roman" w:hAnsi="Arial" w:cs="Arial"/>
                <w:sz w:val="21"/>
                <w:szCs w:val="21"/>
                <w:lang w:eastAsia="it-IT"/>
              </w:rPr>
              <w:t xml:space="preserve"> = 0.4</w:t>
            </w:r>
          </w:p>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Tabella a doppia entrata:</w:t>
            </w:r>
            <w:r w:rsidRPr="00F51768">
              <w:rPr>
                <w:rFonts w:ascii="Arial" w:eastAsia="Times New Roman" w:hAnsi="Arial" w:cs="Arial"/>
                <w:b/>
                <w:bCs/>
                <w:sz w:val="21"/>
                <w:szCs w:val="21"/>
                <w:lang w:eastAsia="it-IT"/>
              </w:rPr>
              <w:br/>
              <w:t>genere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499"/>
              <w:gridCol w:w="499"/>
              <w:gridCol w:w="896"/>
            </w:tblGrid>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V8-&gt;</w:t>
                  </w:r>
                  <w:r w:rsidRPr="00F51768">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riga</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1.8</w:t>
                  </w:r>
                  <w:r w:rsidRPr="00F5176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0.6</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14.4</w:t>
                  </w:r>
                  <w:r w:rsidRPr="00F5176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10.2</w:t>
                  </w:r>
                  <w:r w:rsidRPr="00F5176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27</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1.2</w:t>
                  </w:r>
                  <w:r w:rsidRPr="00F5176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0</w:t>
                  </w:r>
                  <w:r w:rsidRPr="00F51768">
                    <w:rPr>
                      <w:rFonts w:ascii="Arial" w:eastAsia="Times New Roman" w:hAnsi="Arial" w:cs="Arial"/>
                      <w:sz w:val="21"/>
                      <w:szCs w:val="21"/>
                      <w:lang w:eastAsia="it-IT"/>
                    </w:rPr>
                    <w:br/>
                  </w:r>
                  <w:r w:rsidRPr="00F51768">
                    <w:rPr>
                      <w:rFonts w:ascii="Arial" w:eastAsia="Times New Roman" w:hAnsi="Arial" w:cs="Arial"/>
                      <w:i/>
                      <w:iCs/>
                      <w:color w:val="FF0000"/>
                      <w:sz w:val="21"/>
                      <w:szCs w:val="21"/>
                      <w:lang w:eastAsia="it-IT"/>
                    </w:rPr>
                    <w:t>0.4</w:t>
                  </w:r>
                  <w:r w:rsidRPr="00F5176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12</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9.6</w:t>
                  </w:r>
                  <w:r w:rsidRPr="00F5176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5</w:t>
                  </w:r>
                  <w:r w:rsidRPr="00F51768">
                    <w:rPr>
                      <w:rFonts w:ascii="Arial" w:eastAsia="Times New Roman" w:hAnsi="Arial" w:cs="Arial"/>
                      <w:sz w:val="21"/>
                      <w:szCs w:val="21"/>
                      <w:lang w:eastAsia="it-IT"/>
                    </w:rPr>
                    <w:br/>
                  </w:r>
                  <w:r w:rsidRPr="00F51768">
                    <w:rPr>
                      <w:rFonts w:ascii="Arial" w:eastAsia="Times New Roman" w:hAnsi="Arial" w:cs="Arial"/>
                      <w:i/>
                      <w:iCs/>
                      <w:sz w:val="21"/>
                      <w:szCs w:val="21"/>
                      <w:lang w:eastAsia="it-IT"/>
                    </w:rPr>
                    <w:t>6.8</w:t>
                  </w:r>
                  <w:r w:rsidRPr="00F5176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18</w:t>
                  </w:r>
                </w:p>
              </w:tc>
            </w:tr>
            <w:tr w:rsidR="00F51768" w:rsidRPr="00F517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18"/>
                      <w:szCs w:val="18"/>
                      <w:lang w:eastAsia="it-IT"/>
                    </w:rPr>
                  </w:pPr>
                  <w:r w:rsidRPr="00F51768">
                    <w:rPr>
                      <w:rFonts w:ascii="Arial" w:eastAsia="Times New Roman" w:hAnsi="Arial" w:cs="Arial"/>
                      <w:sz w:val="18"/>
                      <w:szCs w:val="18"/>
                      <w:lang w:eastAsia="it-IT"/>
                    </w:rPr>
                    <w:t xml:space="preserve">Marginale </w:t>
                  </w:r>
                  <w:r w:rsidRPr="00F5176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51768" w:rsidRPr="00F51768" w:rsidRDefault="00F51768" w:rsidP="00F51768">
                  <w:pPr>
                    <w:spacing w:after="0"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45</w:t>
                  </w:r>
                </w:p>
              </w:tc>
            </w:tr>
          </w:tbl>
          <w:p w:rsidR="00F51768" w:rsidRPr="00F51768" w:rsidRDefault="00F51768" w:rsidP="00F51768">
            <w:pPr>
              <w:spacing w:before="100" w:beforeAutospacing="1" w:after="100" w:afterAutospacing="1" w:line="240" w:lineRule="auto"/>
              <w:rPr>
                <w:rFonts w:ascii="Arial" w:eastAsia="Times New Roman" w:hAnsi="Arial" w:cs="Arial"/>
                <w:sz w:val="21"/>
                <w:szCs w:val="21"/>
                <w:lang w:eastAsia="it-IT"/>
              </w:rPr>
            </w:pPr>
            <w:r w:rsidRPr="00F51768">
              <w:rPr>
                <w:rFonts w:ascii="Arial" w:eastAsia="Times New Roman" w:hAnsi="Arial" w:cs="Arial"/>
                <w:sz w:val="21"/>
                <w:szCs w:val="21"/>
                <w:lang w:eastAsia="it-IT"/>
              </w:rPr>
              <w:t>Il valore di X quadro non è significativo dato che vi sono frequenze attese minori di 1.</w:t>
            </w: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Tabella a doppia entrata:</w:t>
            </w:r>
            <w:r w:rsidRPr="00137126">
              <w:rPr>
                <w:rFonts w:ascii="Arial" w:eastAsia="Times New Roman" w:hAnsi="Arial" w:cs="Arial"/>
                <w:b/>
                <w:bCs/>
                <w:sz w:val="21"/>
                <w:szCs w:val="21"/>
                <w:lang w:eastAsia="it-IT"/>
              </w:rPr>
              <w:br/>
              <w:t>età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382"/>
              <w:gridCol w:w="896"/>
            </w:tblGrid>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V4-&gt;</w:t>
                  </w:r>
                  <w:r w:rsidRPr="00137126">
                    <w:rPr>
                      <w:rFonts w:ascii="Arial" w:eastAsia="Times New Roman" w:hAnsi="Arial" w:cs="Arial"/>
                      <w:sz w:val="21"/>
                      <w:szCs w:val="21"/>
                      <w:lang w:eastAsia="it-IT"/>
                    </w:rPr>
                    <w:b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riga</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1.4</w:t>
                  </w:r>
                  <w:r w:rsidRPr="0013712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4.1</w:t>
                  </w:r>
                  <w:r w:rsidRPr="001371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2.3</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0.2</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3.9</w:t>
                  </w:r>
                  <w:r w:rsidRPr="0013712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11.2</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7</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6.4</w:t>
                  </w:r>
                  <w:r w:rsidRPr="001371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22</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2.7</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7.7</w:t>
                  </w:r>
                  <w:r w:rsidRPr="001371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4.3</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0.3</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45</w:t>
                  </w:r>
                </w:p>
              </w:tc>
            </w:tr>
          </w:tbl>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Il valore di X quadro non è significativo dato che vi sono frequenze attese minori di 1.</w:t>
            </w: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137126">
            <w:pPr>
              <w:spacing w:before="100" w:beforeAutospacing="1" w:after="100" w:afterAutospacing="1" w:line="240" w:lineRule="auto"/>
              <w:rPr>
                <w:rFonts w:ascii="Arial" w:eastAsia="Times New Roman" w:hAnsi="Arial" w:cs="Arial"/>
                <w:b/>
                <w:bCs/>
                <w:sz w:val="21"/>
                <w:szCs w:val="21"/>
                <w:lang w:eastAsia="it-IT"/>
              </w:rPr>
            </w:pPr>
          </w:p>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Tabella a doppia entrata:</w:t>
            </w:r>
            <w:r w:rsidRPr="00137126">
              <w:rPr>
                <w:rFonts w:ascii="Arial" w:eastAsia="Times New Roman" w:hAnsi="Arial" w:cs="Arial"/>
                <w:b/>
                <w:bCs/>
                <w:sz w:val="21"/>
                <w:szCs w:val="21"/>
                <w:lang w:eastAsia="it-IT"/>
              </w:rPr>
              <w:br/>
              <w:t>età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382"/>
              <w:gridCol w:w="896"/>
            </w:tblGrid>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V5-&gt;</w:t>
                  </w:r>
                  <w:r w:rsidRPr="00137126">
                    <w:rPr>
                      <w:rFonts w:ascii="Arial" w:eastAsia="Times New Roman" w:hAnsi="Arial" w:cs="Arial"/>
                      <w:sz w:val="21"/>
                      <w:szCs w:val="21"/>
                      <w:lang w:eastAsia="it-IT"/>
                    </w:rPr>
                    <w:b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riga</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2.5</w:t>
                  </w:r>
                  <w:r w:rsidRPr="001371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2.7</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0.9</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1.8</w:t>
                  </w:r>
                  <w:r w:rsidRPr="0013712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0.2</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6</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6.8</w:t>
                  </w:r>
                  <w:r w:rsidRPr="001371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11</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7.3</w:t>
                  </w:r>
                  <w:r w:rsidRPr="0013712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2.4</w:t>
                  </w:r>
                  <w:r w:rsidRPr="00137126">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4.9</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22</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4.7</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5</w:t>
                  </w:r>
                  <w:r w:rsidRPr="0013712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1.7</w:t>
                  </w:r>
                  <w:r w:rsidRPr="00137126">
                    <w:rPr>
                      <w:rFonts w:ascii="Arial" w:eastAsia="Times New Roman" w:hAnsi="Arial" w:cs="Arial"/>
                      <w:sz w:val="21"/>
                      <w:szCs w:val="21"/>
                      <w:lang w:eastAsia="it-IT"/>
                    </w:rPr>
                    <w:br/>
                  </w:r>
                  <w:r w:rsidRPr="00137126">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3.3</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0.3</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45</w:t>
                  </w:r>
                </w:p>
              </w:tc>
            </w:tr>
          </w:tbl>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Il valore di X quadro non è significativo dato che vi sono frequenze attese minori di 1.</w:t>
            </w:r>
          </w:p>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Tabella a doppia entrata:</w:t>
            </w:r>
            <w:r w:rsidRPr="00137126">
              <w:rPr>
                <w:rFonts w:ascii="Arial" w:eastAsia="Times New Roman" w:hAnsi="Arial" w:cs="Arial"/>
                <w:b/>
                <w:bCs/>
                <w:sz w:val="21"/>
                <w:szCs w:val="21"/>
                <w:lang w:eastAsia="it-IT"/>
              </w:rPr>
              <w:br/>
              <w:t>età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452"/>
              <w:gridCol w:w="896"/>
            </w:tblGrid>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V7-&gt;</w:t>
                  </w:r>
                  <w:r w:rsidRPr="00137126">
                    <w:rPr>
                      <w:rFonts w:ascii="Arial" w:eastAsia="Times New Roman" w:hAnsi="Arial" w:cs="Arial"/>
                      <w:sz w:val="21"/>
                      <w:szCs w:val="21"/>
                      <w:lang w:eastAsia="it-IT"/>
                    </w:rPr>
                    <w:b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riga</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2.1</w:t>
                  </w:r>
                  <w:r w:rsidRPr="001371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w:t>
                  </w:r>
                  <w:r w:rsidRPr="0013712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0.7</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2.7</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5.9</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5.4</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1.5</w:t>
                  </w:r>
                  <w:r w:rsidRPr="0013712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2</w:t>
                  </w:r>
                  <w:r w:rsidRPr="0013712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7.3</w:t>
                  </w:r>
                  <w:r w:rsidRPr="001371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22</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w:t>
                  </w:r>
                  <w:r w:rsidRPr="001371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3.7</w:t>
                  </w:r>
                  <w:r w:rsidRPr="001371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w:t>
                  </w:r>
                  <w:r w:rsidRPr="0013712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1.3</w:t>
                  </w:r>
                  <w:r w:rsidRPr="0013712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5</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45</w:t>
                  </w:r>
                </w:p>
              </w:tc>
            </w:tr>
          </w:tbl>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Il valore di X quadro non è significativo dato che vi sono frequenze attese minori di 1</w:t>
            </w:r>
          </w:p>
          <w:p w:rsidR="00B040C8" w:rsidRPr="00B040C8" w:rsidRDefault="00B040C8" w:rsidP="00F51768">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B040C8" w:rsidRPr="00B040C8" w:rsidRDefault="00B040C8" w:rsidP="00B040C8">
            <w:pPr>
              <w:spacing w:after="0" w:line="240" w:lineRule="auto"/>
              <w:rPr>
                <w:rFonts w:ascii="Arial" w:eastAsia="Times New Roman" w:hAnsi="Arial" w:cs="Arial"/>
                <w:sz w:val="21"/>
                <w:szCs w:val="21"/>
                <w:lang w:eastAsia="it-IT"/>
              </w:rPr>
            </w:pPr>
          </w:p>
        </w:tc>
        <w:tc>
          <w:tcPr>
            <w:tcW w:w="150" w:type="dxa"/>
            <w:vAlign w:val="center"/>
            <w:hideMark/>
          </w:tcPr>
          <w:p w:rsidR="00B040C8" w:rsidRPr="00B040C8" w:rsidRDefault="00B040C8" w:rsidP="00B040C8">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040C8" w:rsidRPr="00B040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040C8" w:rsidRPr="00B040C8">
                    <w:trPr>
                      <w:tblCellSpacing w:w="0" w:type="dxa"/>
                    </w:trPr>
                    <w:tc>
                      <w:tcPr>
                        <w:tcW w:w="0" w:type="auto"/>
                        <w:shd w:val="clear" w:color="auto" w:fill="F8F0F8"/>
                        <w:vAlign w:val="center"/>
                        <w:hideMark/>
                      </w:tcPr>
                      <w:p w:rsidR="00B040C8" w:rsidRPr="00B040C8" w:rsidRDefault="00B040C8" w:rsidP="00B040C8">
                        <w:pPr>
                          <w:spacing w:after="0" w:line="240" w:lineRule="auto"/>
                          <w:rPr>
                            <w:rFonts w:ascii="Arial" w:eastAsia="Times New Roman" w:hAnsi="Arial" w:cs="Arial"/>
                            <w:sz w:val="21"/>
                            <w:szCs w:val="21"/>
                            <w:lang w:eastAsia="it-IT"/>
                          </w:rPr>
                        </w:pPr>
                      </w:p>
                    </w:tc>
                  </w:tr>
                </w:tbl>
                <w:p w:rsidR="00B040C8" w:rsidRPr="00B040C8" w:rsidRDefault="00B040C8" w:rsidP="00B040C8">
                  <w:pPr>
                    <w:spacing w:after="0" w:line="240" w:lineRule="auto"/>
                    <w:rPr>
                      <w:rFonts w:ascii="Arial" w:eastAsia="Times New Roman" w:hAnsi="Arial" w:cs="Arial"/>
                      <w:sz w:val="21"/>
                      <w:szCs w:val="21"/>
                      <w:lang w:eastAsia="it-IT"/>
                    </w:rPr>
                  </w:pPr>
                </w:p>
              </w:tc>
            </w:tr>
          </w:tbl>
          <w:p w:rsidR="00B040C8" w:rsidRPr="00B040C8" w:rsidRDefault="00B040C8" w:rsidP="00B040C8">
            <w:pPr>
              <w:spacing w:after="0" w:line="240" w:lineRule="auto"/>
              <w:rPr>
                <w:rFonts w:ascii="Arial" w:eastAsia="Times New Roman" w:hAnsi="Arial" w:cs="Arial"/>
                <w:sz w:val="21"/>
                <w:szCs w:val="21"/>
                <w:lang w:eastAsia="it-IT"/>
              </w:rPr>
            </w:pPr>
          </w:p>
        </w:tc>
      </w:tr>
    </w:tbl>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lastRenderedPageBreak/>
        <w:t>Tabella a doppia entrata:</w:t>
      </w:r>
      <w:r w:rsidRPr="00137126">
        <w:rPr>
          <w:rFonts w:ascii="Arial" w:eastAsia="Times New Roman" w:hAnsi="Arial" w:cs="Arial"/>
          <w:b/>
          <w:bCs/>
          <w:sz w:val="21"/>
          <w:szCs w:val="21"/>
          <w:lang w:eastAsia="it-IT"/>
        </w:rPr>
        <w:br/>
        <w:t>età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382"/>
        <w:gridCol w:w="499"/>
        <w:gridCol w:w="452"/>
        <w:gridCol w:w="896"/>
      </w:tblGrid>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V8-&gt;</w:t>
            </w:r>
            <w:r w:rsidRPr="00137126">
              <w:rPr>
                <w:rFonts w:ascii="Arial" w:eastAsia="Times New Roman" w:hAnsi="Arial" w:cs="Arial"/>
                <w:sz w:val="21"/>
                <w:szCs w:val="21"/>
                <w:lang w:eastAsia="it-IT"/>
              </w:rPr>
              <w:br/>
              <w:t>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riga</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0.2</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4.3</w:t>
            </w:r>
            <w:r w:rsidRPr="001371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3</w:t>
            </w:r>
            <w:r w:rsidRPr="0013712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lastRenderedPageBreak/>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1.5</w:t>
            </w:r>
            <w:r w:rsidRPr="001371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14</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11.7</w:t>
            </w:r>
            <w:r w:rsidRPr="0013712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5</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8.3</w:t>
            </w:r>
            <w:r w:rsidRPr="0013712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22</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w:t>
            </w:r>
            <w:r w:rsidRPr="0013712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0.3</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6</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8</w:t>
            </w:r>
            <w:r w:rsidRPr="0013712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9</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5.7</w:t>
            </w:r>
            <w:r w:rsidRPr="0013712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15</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45</w:t>
            </w:r>
          </w:p>
        </w:tc>
      </w:tr>
    </w:tbl>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Il valore di X quadro non è significativo dato che vi sono frequenze attese minori di 1.</w:t>
      </w:r>
    </w:p>
    <w:p w:rsidR="00137126" w:rsidRPr="00137126" w:rsidRDefault="00137126" w:rsidP="00137126">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Tabella a doppia entrata:</w:t>
      </w:r>
      <w:r w:rsidRPr="00137126">
        <w:rPr>
          <w:rFonts w:ascii="Arial" w:eastAsia="Times New Roman" w:hAnsi="Arial" w:cs="Arial"/>
          <w:b/>
          <w:bCs/>
          <w:sz w:val="21"/>
          <w:szCs w:val="21"/>
          <w:lang w:eastAsia="it-IT"/>
        </w:rPr>
        <w:br/>
        <w:t>V4 x 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V11a-&gt;</w:t>
            </w:r>
            <w:r w:rsidRPr="00137126">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riga</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6</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3.7</w:t>
            </w:r>
            <w:r w:rsidRPr="0013712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4.3</w:t>
            </w:r>
            <w:r w:rsidRPr="0013712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8</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13</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10.7</w:t>
            </w:r>
            <w:r w:rsidRPr="0013712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10</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12.3</w:t>
            </w:r>
            <w:r w:rsidRPr="0013712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23</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6.1</w:t>
            </w:r>
            <w:r w:rsidRPr="00137126">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11</w:t>
            </w:r>
            <w:r w:rsidRPr="00137126">
              <w:rPr>
                <w:rFonts w:ascii="Arial" w:eastAsia="Times New Roman" w:hAnsi="Arial" w:cs="Arial"/>
                <w:sz w:val="21"/>
                <w:szCs w:val="21"/>
                <w:lang w:eastAsia="it-IT"/>
              </w:rPr>
              <w:br/>
            </w:r>
            <w:r w:rsidRPr="00137126">
              <w:rPr>
                <w:rFonts w:ascii="Arial" w:eastAsia="Times New Roman" w:hAnsi="Arial" w:cs="Arial"/>
                <w:i/>
                <w:iCs/>
                <w:sz w:val="21"/>
                <w:szCs w:val="21"/>
                <w:lang w:eastAsia="it-IT"/>
              </w:rPr>
              <w:t>6.9</w:t>
            </w:r>
            <w:r w:rsidRPr="00137126">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13</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0</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r w:rsidRPr="00137126">
              <w:rPr>
                <w:rFonts w:ascii="Arial" w:eastAsia="Times New Roman" w:hAnsi="Arial" w:cs="Arial"/>
                <w:sz w:val="21"/>
                <w:szCs w:val="21"/>
                <w:lang w:eastAsia="it-IT"/>
              </w:rPr>
              <w:br/>
            </w:r>
            <w:r w:rsidRPr="00137126">
              <w:rPr>
                <w:rFonts w:ascii="Arial" w:eastAsia="Times New Roman" w:hAnsi="Arial" w:cs="Arial"/>
                <w:i/>
                <w:iCs/>
                <w:color w:val="FF0000"/>
                <w:sz w:val="21"/>
                <w:szCs w:val="21"/>
                <w:lang w:eastAsia="it-IT"/>
              </w:rPr>
              <w:t>0.5</w:t>
            </w:r>
            <w:r w:rsidRPr="001371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1</w:t>
            </w:r>
          </w:p>
        </w:tc>
      </w:tr>
      <w:tr w:rsidR="00137126" w:rsidRPr="001371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18"/>
                <w:szCs w:val="18"/>
                <w:lang w:eastAsia="it-IT"/>
              </w:rPr>
            </w:pPr>
            <w:r w:rsidRPr="00137126">
              <w:rPr>
                <w:rFonts w:ascii="Arial" w:eastAsia="Times New Roman" w:hAnsi="Arial" w:cs="Arial"/>
                <w:sz w:val="18"/>
                <w:szCs w:val="18"/>
                <w:lang w:eastAsia="it-IT"/>
              </w:rPr>
              <w:t xml:space="preserve">Marginale </w:t>
            </w:r>
            <w:r w:rsidRPr="001371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37126" w:rsidRPr="00137126" w:rsidRDefault="00137126" w:rsidP="00137126">
            <w:pPr>
              <w:spacing w:after="0"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45</w:t>
            </w:r>
          </w:p>
        </w:tc>
      </w:tr>
    </w:tbl>
    <w:p w:rsidR="00137126" w:rsidRPr="00137126" w:rsidRDefault="00137126" w:rsidP="003A5EA5">
      <w:pPr>
        <w:spacing w:before="100" w:beforeAutospacing="1" w:after="100" w:afterAutospacing="1" w:line="240" w:lineRule="auto"/>
        <w:rPr>
          <w:rFonts w:ascii="Arial" w:eastAsia="Times New Roman" w:hAnsi="Arial" w:cs="Arial"/>
          <w:sz w:val="21"/>
          <w:szCs w:val="21"/>
          <w:lang w:eastAsia="it-IT"/>
        </w:rPr>
      </w:pPr>
      <w:r w:rsidRPr="00137126">
        <w:rPr>
          <w:rFonts w:ascii="Arial" w:eastAsia="Times New Roman" w:hAnsi="Arial" w:cs="Arial"/>
          <w:sz w:val="21"/>
          <w:szCs w:val="21"/>
          <w:lang w:eastAsia="it-IT"/>
        </w:rPr>
        <w:t>Il valore di X quadro non è significativo dato che vi sono frequenze attese minori di 1.</w:t>
      </w:r>
    </w:p>
    <w:p w:rsidR="003A5EA5" w:rsidRPr="003A5EA5" w:rsidRDefault="003A5EA5" w:rsidP="003A5EA5">
      <w:pPr>
        <w:spacing w:before="100" w:beforeAutospacing="1" w:after="100" w:afterAutospacing="1"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Tabella a doppia entrata:</w:t>
      </w:r>
      <w:r w:rsidRPr="003A5EA5">
        <w:rPr>
          <w:rFonts w:ascii="Arial" w:eastAsia="Times New Roman" w:hAnsi="Arial" w:cs="Arial"/>
          <w:b/>
          <w:bCs/>
          <w:sz w:val="21"/>
          <w:szCs w:val="21"/>
          <w:lang w:eastAsia="it-IT"/>
        </w:rPr>
        <w:br/>
        <w:t>V4 x V11b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V11b-&gt;</w:t>
            </w:r>
            <w:r w:rsidRPr="003A5E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18"/>
                <w:szCs w:val="18"/>
                <w:lang w:eastAsia="it-IT"/>
              </w:rPr>
            </w:pPr>
            <w:r w:rsidRPr="003A5EA5">
              <w:rPr>
                <w:rFonts w:ascii="Arial" w:eastAsia="Times New Roman" w:hAnsi="Arial" w:cs="Arial"/>
                <w:sz w:val="18"/>
                <w:szCs w:val="18"/>
                <w:lang w:eastAsia="it-IT"/>
              </w:rPr>
              <w:t xml:space="preserve">Marginale </w:t>
            </w:r>
            <w:r w:rsidRPr="003A5EA5">
              <w:rPr>
                <w:rFonts w:ascii="Arial" w:eastAsia="Times New Roman" w:hAnsi="Arial" w:cs="Arial"/>
                <w:sz w:val="18"/>
                <w:szCs w:val="18"/>
                <w:lang w:eastAsia="it-IT"/>
              </w:rPr>
              <w:br/>
              <w:t>di riga</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3</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5.2</w:t>
            </w:r>
            <w:r w:rsidRPr="003A5E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5</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2.8</w:t>
            </w:r>
            <w:r w:rsidRPr="003A5EA5">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8</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14</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14.8</w:t>
            </w:r>
            <w:r w:rsidRPr="003A5E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9</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8.2</w:t>
            </w:r>
            <w:r w:rsidRPr="003A5E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23</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11</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8.4</w:t>
            </w:r>
            <w:r w:rsidRPr="003A5E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4.6</w:t>
            </w:r>
            <w:r w:rsidRPr="003A5EA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13</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w:t>
            </w:r>
            <w:r w:rsidRPr="003A5EA5">
              <w:rPr>
                <w:rFonts w:ascii="Arial" w:eastAsia="Times New Roman" w:hAnsi="Arial" w:cs="Arial"/>
                <w:sz w:val="21"/>
                <w:szCs w:val="21"/>
                <w:lang w:eastAsia="it-IT"/>
              </w:rPr>
              <w:br/>
            </w:r>
            <w:r w:rsidRPr="003A5EA5">
              <w:rPr>
                <w:rFonts w:ascii="Arial" w:eastAsia="Times New Roman" w:hAnsi="Arial" w:cs="Arial"/>
                <w:i/>
                <w:iCs/>
                <w:color w:val="FF0000"/>
                <w:sz w:val="21"/>
                <w:szCs w:val="21"/>
                <w:lang w:eastAsia="it-IT"/>
              </w:rPr>
              <w:t>0.6</w:t>
            </w:r>
            <w:r w:rsidRPr="003A5E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0</w:t>
            </w:r>
            <w:r w:rsidRPr="003A5EA5">
              <w:rPr>
                <w:rFonts w:ascii="Arial" w:eastAsia="Times New Roman" w:hAnsi="Arial" w:cs="Arial"/>
                <w:sz w:val="21"/>
                <w:szCs w:val="21"/>
                <w:lang w:eastAsia="it-IT"/>
              </w:rPr>
              <w:br/>
            </w:r>
            <w:r w:rsidRPr="003A5EA5">
              <w:rPr>
                <w:rFonts w:ascii="Arial" w:eastAsia="Times New Roman" w:hAnsi="Arial" w:cs="Arial"/>
                <w:i/>
                <w:iCs/>
                <w:color w:val="FF0000"/>
                <w:sz w:val="21"/>
                <w:szCs w:val="21"/>
                <w:lang w:eastAsia="it-IT"/>
              </w:rPr>
              <w:t>0.4</w:t>
            </w:r>
            <w:r w:rsidRPr="003A5E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18"/>
                <w:szCs w:val="18"/>
                <w:lang w:eastAsia="it-IT"/>
              </w:rPr>
            </w:pPr>
            <w:r w:rsidRPr="003A5EA5">
              <w:rPr>
                <w:rFonts w:ascii="Arial" w:eastAsia="Times New Roman" w:hAnsi="Arial" w:cs="Arial"/>
                <w:sz w:val="18"/>
                <w:szCs w:val="18"/>
                <w:lang w:eastAsia="it-IT"/>
              </w:rPr>
              <w:t xml:space="preserve">Marginale </w:t>
            </w:r>
            <w:r w:rsidRPr="003A5E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45</w:t>
            </w:r>
          </w:p>
        </w:tc>
      </w:tr>
    </w:tbl>
    <w:p w:rsidR="003A5EA5" w:rsidRPr="003A5EA5" w:rsidRDefault="003A5EA5" w:rsidP="003A5EA5">
      <w:pPr>
        <w:spacing w:before="100" w:beforeAutospacing="1" w:after="100" w:afterAutospacing="1"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lastRenderedPageBreak/>
        <w:t>Il valore di X quadro non è significativo dato che vi sono frequenze attese minori di 1.</w:t>
      </w:r>
    </w:p>
    <w:p w:rsidR="003A5EA5" w:rsidRPr="003A5EA5" w:rsidRDefault="003A5EA5" w:rsidP="003A5EA5">
      <w:pPr>
        <w:spacing w:before="100" w:beforeAutospacing="1" w:after="100" w:afterAutospacing="1"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Tabella a doppia entrata:</w:t>
      </w:r>
      <w:r w:rsidRPr="003A5EA5">
        <w:rPr>
          <w:rFonts w:ascii="Arial" w:eastAsia="Times New Roman" w:hAnsi="Arial" w:cs="Arial"/>
          <w:b/>
          <w:bCs/>
          <w:sz w:val="21"/>
          <w:szCs w:val="21"/>
          <w:lang w:eastAsia="it-IT"/>
        </w:rPr>
        <w:br/>
        <w:t>V4 x V11c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V11c-&gt;</w:t>
            </w:r>
            <w:r w:rsidRPr="003A5EA5">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18"/>
                <w:szCs w:val="18"/>
                <w:lang w:eastAsia="it-IT"/>
              </w:rPr>
            </w:pPr>
            <w:r w:rsidRPr="003A5EA5">
              <w:rPr>
                <w:rFonts w:ascii="Arial" w:eastAsia="Times New Roman" w:hAnsi="Arial" w:cs="Arial"/>
                <w:sz w:val="18"/>
                <w:szCs w:val="18"/>
                <w:lang w:eastAsia="it-IT"/>
              </w:rPr>
              <w:t xml:space="preserve">Marginale </w:t>
            </w:r>
            <w:r w:rsidRPr="003A5EA5">
              <w:rPr>
                <w:rFonts w:ascii="Arial" w:eastAsia="Times New Roman" w:hAnsi="Arial" w:cs="Arial"/>
                <w:sz w:val="18"/>
                <w:szCs w:val="18"/>
                <w:lang w:eastAsia="it-IT"/>
              </w:rPr>
              <w:br/>
              <w:t>di riga</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2.3</w:t>
            </w:r>
            <w:r w:rsidRPr="003A5E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7</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5.7</w:t>
            </w:r>
            <w:r w:rsidRPr="003A5E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8</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6.6</w:t>
            </w:r>
            <w:r w:rsidRPr="003A5EA5">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21</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16.4</w:t>
            </w:r>
            <w:r w:rsidRPr="003A5EA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23</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9</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3.8</w:t>
            </w:r>
            <w:r w:rsidRPr="003A5EA5">
              <w:rPr>
                <w:rFonts w:ascii="Arial" w:eastAsia="Times New Roman" w:hAnsi="Arial" w:cs="Arial"/>
                <w:sz w:val="21"/>
                <w:szCs w:val="21"/>
                <w:lang w:eastAsia="it-IT"/>
              </w:rPr>
              <w:br/>
            </w:r>
            <w:r w:rsidRPr="003A5EA5">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4</w:t>
            </w:r>
            <w:r w:rsidRPr="003A5EA5">
              <w:rPr>
                <w:rFonts w:ascii="Arial" w:eastAsia="Times New Roman" w:hAnsi="Arial" w:cs="Arial"/>
                <w:sz w:val="21"/>
                <w:szCs w:val="21"/>
                <w:lang w:eastAsia="it-IT"/>
              </w:rPr>
              <w:br/>
            </w:r>
            <w:r w:rsidRPr="003A5EA5">
              <w:rPr>
                <w:rFonts w:ascii="Arial" w:eastAsia="Times New Roman" w:hAnsi="Arial" w:cs="Arial"/>
                <w:i/>
                <w:iCs/>
                <w:sz w:val="21"/>
                <w:szCs w:val="21"/>
                <w:lang w:eastAsia="it-IT"/>
              </w:rPr>
              <w:t>9.2</w:t>
            </w:r>
            <w:r w:rsidRPr="003A5EA5">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13</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w:t>
            </w:r>
            <w:r w:rsidRPr="003A5EA5">
              <w:rPr>
                <w:rFonts w:ascii="Arial" w:eastAsia="Times New Roman" w:hAnsi="Arial" w:cs="Arial"/>
                <w:sz w:val="21"/>
                <w:szCs w:val="21"/>
                <w:lang w:eastAsia="it-IT"/>
              </w:rPr>
              <w:br/>
            </w:r>
            <w:r w:rsidRPr="003A5EA5">
              <w:rPr>
                <w:rFonts w:ascii="Arial" w:eastAsia="Times New Roman" w:hAnsi="Arial" w:cs="Arial"/>
                <w:i/>
                <w:iCs/>
                <w:color w:val="FF0000"/>
                <w:sz w:val="21"/>
                <w:szCs w:val="21"/>
                <w:lang w:eastAsia="it-IT"/>
              </w:rPr>
              <w:t>0.3</w:t>
            </w:r>
            <w:r w:rsidRPr="003A5E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0</w:t>
            </w:r>
            <w:r w:rsidRPr="003A5EA5">
              <w:rPr>
                <w:rFonts w:ascii="Arial" w:eastAsia="Times New Roman" w:hAnsi="Arial" w:cs="Arial"/>
                <w:sz w:val="21"/>
                <w:szCs w:val="21"/>
                <w:lang w:eastAsia="it-IT"/>
              </w:rPr>
              <w:br/>
            </w:r>
            <w:r w:rsidRPr="003A5EA5">
              <w:rPr>
                <w:rFonts w:ascii="Arial" w:eastAsia="Times New Roman" w:hAnsi="Arial" w:cs="Arial"/>
                <w:i/>
                <w:iCs/>
                <w:color w:val="FF0000"/>
                <w:sz w:val="21"/>
                <w:szCs w:val="21"/>
                <w:lang w:eastAsia="it-IT"/>
              </w:rPr>
              <w:t>0.7</w:t>
            </w:r>
            <w:r w:rsidRPr="003A5E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w:t>
            </w:r>
          </w:p>
        </w:tc>
      </w:tr>
      <w:tr w:rsidR="003A5EA5" w:rsidRPr="003A5E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18"/>
                <w:szCs w:val="18"/>
                <w:lang w:eastAsia="it-IT"/>
              </w:rPr>
            </w:pPr>
            <w:r w:rsidRPr="003A5EA5">
              <w:rPr>
                <w:rFonts w:ascii="Arial" w:eastAsia="Times New Roman" w:hAnsi="Arial" w:cs="Arial"/>
                <w:sz w:val="18"/>
                <w:szCs w:val="18"/>
                <w:lang w:eastAsia="it-IT"/>
              </w:rPr>
              <w:t xml:space="preserve">Marginale </w:t>
            </w:r>
            <w:r w:rsidRPr="003A5E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A5EA5" w:rsidRPr="003A5EA5" w:rsidRDefault="003A5EA5" w:rsidP="003A5EA5">
            <w:pPr>
              <w:spacing w:after="0"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45</w:t>
            </w:r>
          </w:p>
        </w:tc>
      </w:tr>
    </w:tbl>
    <w:p w:rsidR="003A5EA5" w:rsidRPr="003A5EA5" w:rsidRDefault="003A5EA5" w:rsidP="003A5EA5">
      <w:pPr>
        <w:spacing w:before="100" w:beforeAutospacing="1" w:after="100" w:afterAutospacing="1" w:line="240" w:lineRule="auto"/>
        <w:rPr>
          <w:rFonts w:ascii="Arial" w:eastAsia="Times New Roman" w:hAnsi="Arial" w:cs="Arial"/>
          <w:sz w:val="21"/>
          <w:szCs w:val="21"/>
          <w:lang w:eastAsia="it-IT"/>
        </w:rPr>
      </w:pPr>
      <w:r w:rsidRPr="003A5EA5">
        <w:rPr>
          <w:rFonts w:ascii="Arial" w:eastAsia="Times New Roman" w:hAnsi="Arial" w:cs="Arial"/>
          <w:sz w:val="21"/>
          <w:szCs w:val="21"/>
          <w:lang w:eastAsia="it-IT"/>
        </w:rPr>
        <w:t>Il valore di X quadro non è significativo dato che vi sono frequenze attese minori di 1.</w:t>
      </w:r>
    </w:p>
    <w:p w:rsidR="003A5EA5" w:rsidRDefault="003A5EA5" w:rsidP="00F70A68">
      <w:pPr>
        <w:spacing w:after="0" w:line="240" w:lineRule="auto"/>
        <w:rPr>
          <w:rFonts w:ascii="Arial" w:eastAsia="Times New Roman" w:hAnsi="Arial" w:cs="Arial"/>
          <w:b/>
          <w:bCs/>
          <w:sz w:val="21"/>
          <w:szCs w:val="21"/>
          <w:lang w:eastAsia="it-IT"/>
        </w:rPr>
      </w:pPr>
    </w:p>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Tabella a doppia entrata:</w:t>
      </w:r>
      <w:r w:rsidRPr="00894A7B">
        <w:rPr>
          <w:rFonts w:ascii="Arial" w:eastAsia="Times New Roman" w:hAnsi="Arial" w:cs="Arial"/>
          <w:b/>
          <w:bCs/>
          <w:sz w:val="21"/>
          <w:szCs w:val="21"/>
          <w:lang w:eastAsia="it-IT"/>
        </w:rPr>
        <w:br/>
        <w:t>V4 x V11d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V11d-&gt;</w:t>
            </w:r>
            <w:r w:rsidRPr="00894A7B">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riga</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0.4</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7.6</w:t>
            </w:r>
            <w:r w:rsidRPr="00894A7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w:t>
            </w:r>
            <w:r w:rsidRPr="00894A7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22</w:t>
            </w:r>
            <w:r w:rsidRPr="00894A7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0.6</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11</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12.4</w:t>
            </w:r>
            <w:r w:rsidRPr="00894A7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1</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45</w:t>
            </w:r>
          </w:p>
        </w:tc>
      </w:tr>
    </w:tbl>
    <w:p w:rsidR="00C45676" w:rsidRPr="00137126"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Il valore di X quadro non è significativo dato che vi sono frequenze attese minori di 1.</w:t>
      </w:r>
    </w:p>
    <w:p w:rsidR="00137126" w:rsidRDefault="00137126" w:rsidP="00894A7B">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894A7B">
      <w:pPr>
        <w:spacing w:before="100" w:beforeAutospacing="1" w:after="100" w:afterAutospacing="1" w:line="240" w:lineRule="auto"/>
        <w:rPr>
          <w:rFonts w:ascii="Arial" w:eastAsia="Times New Roman" w:hAnsi="Arial" w:cs="Arial"/>
          <w:b/>
          <w:bCs/>
          <w:sz w:val="21"/>
          <w:szCs w:val="21"/>
          <w:lang w:eastAsia="it-IT"/>
        </w:rPr>
      </w:pPr>
    </w:p>
    <w:p w:rsidR="00137126" w:rsidRDefault="00137126" w:rsidP="00894A7B">
      <w:pPr>
        <w:spacing w:before="100" w:beforeAutospacing="1" w:after="100" w:afterAutospacing="1" w:line="240" w:lineRule="auto"/>
        <w:rPr>
          <w:rFonts w:ascii="Arial" w:eastAsia="Times New Roman" w:hAnsi="Arial" w:cs="Arial"/>
          <w:b/>
          <w:bCs/>
          <w:sz w:val="21"/>
          <w:szCs w:val="21"/>
          <w:lang w:eastAsia="it-IT"/>
        </w:rPr>
      </w:pPr>
    </w:p>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lastRenderedPageBreak/>
        <w:t>Tabella a doppia entrata:</w:t>
      </w:r>
      <w:r w:rsidRPr="00894A7B">
        <w:rPr>
          <w:rFonts w:ascii="Arial" w:eastAsia="Times New Roman" w:hAnsi="Arial" w:cs="Arial"/>
          <w:b/>
          <w:bCs/>
          <w:sz w:val="21"/>
          <w:szCs w:val="21"/>
          <w:lang w:eastAsia="it-IT"/>
        </w:rPr>
        <w:br/>
        <w:t>V4 x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V12a-&gt;</w:t>
            </w:r>
            <w:r w:rsidRPr="00894A7B">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riga</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5.7</w:t>
            </w:r>
            <w:r w:rsidRPr="00894A7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2.3</w:t>
            </w:r>
            <w:r w:rsidRPr="00894A7B">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18</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16.4</w:t>
            </w:r>
            <w:r w:rsidRPr="00894A7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5</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6.6</w:t>
            </w:r>
            <w:r w:rsidRPr="00894A7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6</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9.2</w:t>
            </w:r>
            <w:r w:rsidRPr="00894A7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7</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3.8</w:t>
            </w:r>
            <w:r w:rsidRPr="00894A7B">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0.7</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0.3</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45</w:t>
            </w:r>
          </w:p>
        </w:tc>
      </w:tr>
    </w:tbl>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Il valore di X quadro non è significativo dato che vi sono frequenze attese minori di 1.</w:t>
      </w: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Tabella a doppia entrata:</w:t>
      </w:r>
      <w:r w:rsidRPr="00894A7B">
        <w:rPr>
          <w:rFonts w:ascii="Arial" w:eastAsia="Times New Roman" w:hAnsi="Arial" w:cs="Arial"/>
          <w:b/>
          <w:bCs/>
          <w:sz w:val="21"/>
          <w:szCs w:val="21"/>
          <w:lang w:eastAsia="it-IT"/>
        </w:rPr>
        <w:br/>
        <w:t>V4 x V12b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V12b-&gt;</w:t>
            </w:r>
            <w:r w:rsidRPr="00894A7B">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riga</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4.4</w:t>
            </w:r>
            <w:r w:rsidRPr="00894A7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6</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3.6</w:t>
            </w:r>
            <w:r w:rsidRPr="00894A7B">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11</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12.8</w:t>
            </w:r>
            <w:r w:rsidRPr="00894A7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12</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10.2</w:t>
            </w:r>
            <w:r w:rsidRPr="00894A7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11</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7.2</w:t>
            </w:r>
            <w:r w:rsidRPr="00894A7B">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5.8</w:t>
            </w:r>
            <w:r w:rsidRPr="00894A7B">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0.6</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0.4</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45</w:t>
            </w:r>
          </w:p>
        </w:tc>
      </w:tr>
    </w:tbl>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Il valore di X quadro non è significativo dato che vi sono frequenze attese minori di 1.</w:t>
      </w: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lastRenderedPageBreak/>
        <w:t>Tabella a doppia entrata:</w:t>
      </w:r>
      <w:r w:rsidRPr="00894A7B">
        <w:rPr>
          <w:rFonts w:ascii="Arial" w:eastAsia="Times New Roman" w:hAnsi="Arial" w:cs="Arial"/>
          <w:b/>
          <w:bCs/>
          <w:sz w:val="21"/>
          <w:szCs w:val="21"/>
          <w:lang w:eastAsia="it-IT"/>
        </w:rPr>
        <w:br/>
        <w:t>V4 x V12c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V12c-&gt;</w:t>
            </w:r>
            <w:r w:rsidRPr="00894A7B">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riga</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2.7</w:t>
            </w:r>
            <w:r w:rsidRPr="00894A7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6</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5.3</w:t>
            </w:r>
            <w:r w:rsidRPr="00894A7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5</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7.7</w:t>
            </w:r>
            <w:r w:rsidRPr="00894A7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18</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15.3</w:t>
            </w:r>
            <w:r w:rsidRPr="00894A7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7</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4.3</w:t>
            </w:r>
            <w:r w:rsidRPr="00894A7B">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6</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8.7</w:t>
            </w:r>
            <w:r w:rsidRPr="00894A7B">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0.3</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0.7</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45</w:t>
            </w:r>
          </w:p>
        </w:tc>
      </w:tr>
    </w:tbl>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Il valore di X quadro non è significativo dato che vi sono frequenze attese minori di 1.</w:t>
      </w: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894A7B">
      <w:pPr>
        <w:spacing w:before="100" w:beforeAutospacing="1" w:after="100" w:afterAutospacing="1" w:line="240" w:lineRule="auto"/>
        <w:rPr>
          <w:rFonts w:ascii="Arial" w:eastAsia="Times New Roman" w:hAnsi="Arial" w:cs="Arial"/>
          <w:b/>
          <w:bCs/>
          <w:sz w:val="21"/>
          <w:szCs w:val="21"/>
          <w:lang w:eastAsia="it-IT"/>
        </w:rPr>
      </w:pPr>
    </w:p>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Tabella a doppia entrata:</w:t>
      </w:r>
      <w:r w:rsidRPr="00894A7B">
        <w:rPr>
          <w:rFonts w:ascii="Arial" w:eastAsia="Times New Roman" w:hAnsi="Arial" w:cs="Arial"/>
          <w:b/>
          <w:bCs/>
          <w:sz w:val="21"/>
          <w:szCs w:val="21"/>
          <w:lang w:eastAsia="it-IT"/>
        </w:rPr>
        <w:br/>
        <w:t>V4 x V12d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V12d-&gt;</w:t>
            </w:r>
            <w:r w:rsidRPr="00894A7B">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riga</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0.5</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7.5</w:t>
            </w:r>
            <w:r w:rsidRPr="00894A7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8</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1.5</w:t>
            </w:r>
            <w:r w:rsidRPr="00894A7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21.5</w:t>
            </w:r>
            <w:r w:rsidRPr="00894A7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23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3</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0.9</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10</w:t>
            </w:r>
            <w:r w:rsidRPr="00894A7B">
              <w:rPr>
                <w:rFonts w:ascii="Arial" w:eastAsia="Times New Roman" w:hAnsi="Arial" w:cs="Arial"/>
                <w:sz w:val="21"/>
                <w:szCs w:val="21"/>
                <w:lang w:eastAsia="it-IT"/>
              </w:rPr>
              <w:br/>
            </w:r>
            <w:r w:rsidRPr="00894A7B">
              <w:rPr>
                <w:rFonts w:ascii="Arial" w:eastAsia="Times New Roman" w:hAnsi="Arial" w:cs="Arial"/>
                <w:i/>
                <w:iCs/>
                <w:sz w:val="21"/>
                <w:szCs w:val="21"/>
                <w:lang w:eastAsia="it-IT"/>
              </w:rPr>
              <w:t>12.1</w:t>
            </w:r>
            <w:r w:rsidRPr="00894A7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13</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0</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0.1</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r w:rsidRPr="00894A7B">
              <w:rPr>
                <w:rFonts w:ascii="Arial" w:eastAsia="Times New Roman" w:hAnsi="Arial" w:cs="Arial"/>
                <w:sz w:val="21"/>
                <w:szCs w:val="21"/>
                <w:lang w:eastAsia="it-IT"/>
              </w:rPr>
              <w:br/>
            </w:r>
            <w:r w:rsidRPr="00894A7B">
              <w:rPr>
                <w:rFonts w:ascii="Arial" w:eastAsia="Times New Roman" w:hAnsi="Arial" w:cs="Arial"/>
                <w:i/>
                <w:iCs/>
                <w:color w:val="FF0000"/>
                <w:sz w:val="21"/>
                <w:szCs w:val="21"/>
                <w:lang w:eastAsia="it-IT"/>
              </w:rPr>
              <w:t>0.9</w:t>
            </w:r>
            <w:r w:rsidRPr="00894A7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1</w:t>
            </w:r>
          </w:p>
        </w:tc>
      </w:tr>
      <w:tr w:rsidR="00894A7B" w:rsidRPr="00894A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18"/>
                <w:szCs w:val="18"/>
                <w:lang w:eastAsia="it-IT"/>
              </w:rPr>
            </w:pPr>
            <w:r w:rsidRPr="00894A7B">
              <w:rPr>
                <w:rFonts w:ascii="Arial" w:eastAsia="Times New Roman" w:hAnsi="Arial" w:cs="Arial"/>
                <w:sz w:val="18"/>
                <w:szCs w:val="18"/>
                <w:lang w:eastAsia="it-IT"/>
              </w:rPr>
              <w:t xml:space="preserve">Marginale </w:t>
            </w:r>
            <w:r w:rsidRPr="00894A7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A7B" w:rsidRPr="00894A7B" w:rsidRDefault="00894A7B" w:rsidP="00894A7B">
            <w:pPr>
              <w:spacing w:after="0"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45</w:t>
            </w:r>
          </w:p>
        </w:tc>
      </w:tr>
    </w:tbl>
    <w:p w:rsidR="00894A7B" w:rsidRPr="00894A7B" w:rsidRDefault="00894A7B" w:rsidP="00894A7B">
      <w:pPr>
        <w:spacing w:before="100" w:beforeAutospacing="1" w:after="100" w:afterAutospacing="1" w:line="240" w:lineRule="auto"/>
        <w:rPr>
          <w:rFonts w:ascii="Arial" w:eastAsia="Times New Roman" w:hAnsi="Arial" w:cs="Arial"/>
          <w:sz w:val="21"/>
          <w:szCs w:val="21"/>
          <w:lang w:eastAsia="it-IT"/>
        </w:rPr>
      </w:pPr>
      <w:r w:rsidRPr="00894A7B">
        <w:rPr>
          <w:rFonts w:ascii="Arial" w:eastAsia="Times New Roman" w:hAnsi="Arial" w:cs="Arial"/>
          <w:sz w:val="21"/>
          <w:szCs w:val="21"/>
          <w:lang w:eastAsia="it-IT"/>
        </w:rPr>
        <w:t>Il valore di X quadro non è significativo dato che vi sono frequenze attese minori di 1.</w:t>
      </w: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lastRenderedPageBreak/>
        <w:t>Tabella a doppia entrata:</w:t>
      </w:r>
      <w:r w:rsidRPr="000C67B9">
        <w:rPr>
          <w:rFonts w:ascii="Arial" w:eastAsia="Times New Roman" w:hAnsi="Arial" w:cs="Arial"/>
          <w:b/>
          <w:bCs/>
          <w:sz w:val="21"/>
          <w:szCs w:val="21"/>
          <w:lang w:eastAsia="it-IT"/>
        </w:rPr>
        <w:br/>
        <w:t>V4 x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V13a-&gt;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1.1</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7</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6.9</w:t>
            </w:r>
            <w:r w:rsidRPr="000C67B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3.1</w:t>
            </w:r>
            <w:r w:rsidRPr="000C67B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19</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19.9</w:t>
            </w:r>
            <w:r w:rsidRPr="000C67B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1.7</w:t>
            </w:r>
            <w:r w:rsidRPr="000C67B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11.3</w:t>
            </w:r>
            <w:r w:rsidRPr="000C67B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0.1</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0.9</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0C67B9" w:rsidRDefault="000C67B9"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Tabella a doppia entrata:</w:t>
      </w:r>
      <w:r w:rsidRPr="000C67B9">
        <w:rPr>
          <w:rFonts w:ascii="Arial" w:eastAsia="Times New Roman" w:hAnsi="Arial" w:cs="Arial"/>
          <w:b/>
          <w:bCs/>
          <w:sz w:val="21"/>
          <w:szCs w:val="21"/>
          <w:lang w:eastAsia="it-IT"/>
        </w:rPr>
        <w:br/>
        <w:t>V4 x V13b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V13b-&gt;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5</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4.4</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3.6</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12.8</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10</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10.2</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7</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7.2</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6</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5.8</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0.6</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0.4</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lastRenderedPageBreak/>
        <w:t>Tabella a doppia entrata:</w:t>
      </w:r>
      <w:r w:rsidRPr="000C67B9">
        <w:rPr>
          <w:rFonts w:ascii="Arial" w:eastAsia="Times New Roman" w:hAnsi="Arial" w:cs="Arial"/>
          <w:b/>
          <w:bCs/>
          <w:sz w:val="21"/>
          <w:szCs w:val="21"/>
          <w:lang w:eastAsia="it-IT"/>
        </w:rPr>
        <w:br/>
        <w:t>V4 x V13c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V13c-&gt;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4.6</w:t>
            </w:r>
            <w:r w:rsidRPr="000C67B9">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6</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3.4</w:t>
            </w:r>
            <w:r w:rsidRPr="000C67B9">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13.3</w:t>
            </w:r>
            <w:r w:rsidRPr="000C67B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9.7</w:t>
            </w:r>
            <w:r w:rsidRPr="000C67B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7.5</w:t>
            </w:r>
            <w:r w:rsidRPr="000C67B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5.5</w:t>
            </w:r>
            <w:r w:rsidRPr="000C67B9">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0.6</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0.4</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Tabella a doppia entrata:</w:t>
      </w:r>
      <w:r w:rsidRPr="000C67B9">
        <w:rPr>
          <w:rFonts w:ascii="Arial" w:eastAsia="Times New Roman" w:hAnsi="Arial" w:cs="Arial"/>
          <w:b/>
          <w:bCs/>
          <w:sz w:val="21"/>
          <w:szCs w:val="21"/>
          <w:lang w:eastAsia="it-IT"/>
        </w:rPr>
        <w:br/>
        <w:t>V4 x V13d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V13d-&gt;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0.5</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7.5</w:t>
            </w:r>
            <w:r w:rsidRPr="000C67B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1.5</w:t>
            </w:r>
            <w:r w:rsidRPr="000C67B9">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21.5</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0.9</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12.1</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0.1</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0.9</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0C67B9" w:rsidRDefault="000C67B9" w:rsidP="00F70A68">
      <w:pPr>
        <w:spacing w:after="0" w:line="240" w:lineRule="auto"/>
        <w:rPr>
          <w:rFonts w:ascii="Arial" w:eastAsia="Times New Roman" w:hAnsi="Arial" w:cs="Arial"/>
          <w:b/>
          <w:bCs/>
          <w:sz w:val="21"/>
          <w:szCs w:val="21"/>
          <w:lang w:eastAsia="it-IT"/>
        </w:rPr>
      </w:pPr>
    </w:p>
    <w:p w:rsidR="00C45676" w:rsidRDefault="00C45676" w:rsidP="00F70A68">
      <w:pPr>
        <w:spacing w:after="0" w:line="240" w:lineRule="auto"/>
        <w:rPr>
          <w:rFonts w:ascii="Arial" w:eastAsia="Times New Roman" w:hAnsi="Arial" w:cs="Arial"/>
          <w:b/>
          <w:bCs/>
          <w:sz w:val="21"/>
          <w:szCs w:val="21"/>
          <w:lang w:eastAsia="it-IT"/>
        </w:rPr>
      </w:pPr>
    </w:p>
    <w:p w:rsidR="00C45676" w:rsidRDefault="00C45676" w:rsidP="00F70A68">
      <w:pPr>
        <w:spacing w:after="0"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lastRenderedPageBreak/>
        <w:t>Tabella a doppia entrata:</w:t>
      </w:r>
      <w:r w:rsidRPr="000C67B9">
        <w:rPr>
          <w:rFonts w:ascii="Arial" w:eastAsia="Times New Roman" w:hAnsi="Arial" w:cs="Arial"/>
          <w:b/>
          <w:bCs/>
          <w:sz w:val="21"/>
          <w:szCs w:val="21"/>
          <w:lang w:eastAsia="it-IT"/>
        </w:rPr>
        <w:br/>
        <w:t>V4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V14a-&gt;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1.1</w:t>
            </w:r>
            <w:r w:rsidRPr="000C67B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6</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6.9</w:t>
            </w:r>
            <w:r w:rsidRPr="000C67B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3.1</w:t>
            </w:r>
            <w:r w:rsidRPr="000C67B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20</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19.9</w:t>
            </w:r>
            <w:r w:rsidRPr="000C67B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1.7</w:t>
            </w:r>
            <w:r w:rsidRPr="000C67B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11.3</w:t>
            </w:r>
            <w:r w:rsidRPr="000C67B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0.1</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0.9</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Tabella a doppia entrata:</w:t>
      </w:r>
      <w:r w:rsidRPr="000C67B9">
        <w:rPr>
          <w:rFonts w:ascii="Arial" w:eastAsia="Times New Roman" w:hAnsi="Arial" w:cs="Arial"/>
          <w:b/>
          <w:bCs/>
          <w:sz w:val="21"/>
          <w:szCs w:val="21"/>
          <w:lang w:eastAsia="it-IT"/>
        </w:rPr>
        <w:br/>
        <w:t>V4 x V14b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V14b-&gt;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5</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4.4</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3.6</w:t>
            </w:r>
            <w:r w:rsidRPr="000C67B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16</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12.8</w:t>
            </w:r>
            <w:r w:rsidRPr="000C67B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7</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10.2</w:t>
            </w:r>
            <w:r w:rsidRPr="000C67B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7.2</w:t>
            </w:r>
            <w:r w:rsidRPr="000C67B9">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9</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5.8</w:t>
            </w:r>
            <w:r w:rsidRPr="000C67B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0.6</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0.4</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lastRenderedPageBreak/>
        <w:t>Tabella a doppia entrata:</w:t>
      </w:r>
      <w:r w:rsidRPr="000C67B9">
        <w:rPr>
          <w:rFonts w:ascii="Arial" w:eastAsia="Times New Roman" w:hAnsi="Arial" w:cs="Arial"/>
          <w:b/>
          <w:bCs/>
          <w:sz w:val="21"/>
          <w:szCs w:val="21"/>
          <w:lang w:eastAsia="it-IT"/>
        </w:rPr>
        <w:br/>
        <w:t>V4 x V14c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V14c-&gt;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5</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5</w:t>
            </w:r>
            <w:r w:rsidRPr="000C67B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3</w:t>
            </w:r>
            <w:r w:rsidRPr="000C67B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14.3</w:t>
            </w:r>
            <w:r w:rsidRPr="000C67B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8.7</w:t>
            </w:r>
            <w:r w:rsidRPr="000C67B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8.1</w:t>
            </w:r>
            <w:r w:rsidRPr="000C67B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4.9</w:t>
            </w:r>
            <w:r w:rsidRPr="000C67B9">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0.6</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0.4</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C45676" w:rsidRDefault="00C45676" w:rsidP="000C67B9">
      <w:pPr>
        <w:spacing w:before="100" w:beforeAutospacing="1" w:after="100" w:afterAutospacing="1" w:line="240" w:lineRule="auto"/>
        <w:rPr>
          <w:rFonts w:ascii="Arial" w:eastAsia="Times New Roman" w:hAnsi="Arial" w:cs="Arial"/>
          <w:b/>
          <w:bCs/>
          <w:sz w:val="21"/>
          <w:szCs w:val="21"/>
          <w:lang w:eastAsia="it-IT"/>
        </w:rPr>
      </w:pPr>
    </w:p>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Tabella a doppia entrata:</w:t>
      </w:r>
      <w:r w:rsidRPr="000C67B9">
        <w:rPr>
          <w:rFonts w:ascii="Arial" w:eastAsia="Times New Roman" w:hAnsi="Arial" w:cs="Arial"/>
          <w:b/>
          <w:bCs/>
          <w:sz w:val="21"/>
          <w:szCs w:val="21"/>
          <w:lang w:eastAsia="it-IT"/>
        </w:rPr>
        <w:br/>
        <w:t>V4 x V14d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V14d-&gt;</w:t>
            </w:r>
            <w:r w:rsidRPr="000C67B9">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riga</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0.4</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7.6</w:t>
            </w:r>
            <w:r w:rsidRPr="000C67B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8</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w:t>
            </w:r>
            <w:r w:rsidRPr="000C67B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22</w:t>
            </w:r>
            <w:r w:rsidRPr="000C67B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0.6</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11</w:t>
            </w:r>
            <w:r w:rsidRPr="000C67B9">
              <w:rPr>
                <w:rFonts w:ascii="Arial" w:eastAsia="Times New Roman" w:hAnsi="Arial" w:cs="Arial"/>
                <w:sz w:val="21"/>
                <w:szCs w:val="21"/>
                <w:lang w:eastAsia="it-IT"/>
              </w:rPr>
              <w:br/>
            </w:r>
            <w:r w:rsidRPr="000C67B9">
              <w:rPr>
                <w:rFonts w:ascii="Arial" w:eastAsia="Times New Roman" w:hAnsi="Arial" w:cs="Arial"/>
                <w:i/>
                <w:iCs/>
                <w:sz w:val="21"/>
                <w:szCs w:val="21"/>
                <w:lang w:eastAsia="it-IT"/>
              </w:rPr>
              <w:t>12.4</w:t>
            </w:r>
            <w:r w:rsidRPr="000C67B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13</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0</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0</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r w:rsidRPr="000C67B9">
              <w:rPr>
                <w:rFonts w:ascii="Arial" w:eastAsia="Times New Roman" w:hAnsi="Arial" w:cs="Arial"/>
                <w:sz w:val="21"/>
                <w:szCs w:val="21"/>
                <w:lang w:eastAsia="it-IT"/>
              </w:rPr>
              <w:br/>
            </w:r>
            <w:r w:rsidRPr="000C67B9">
              <w:rPr>
                <w:rFonts w:ascii="Arial" w:eastAsia="Times New Roman" w:hAnsi="Arial" w:cs="Arial"/>
                <w:i/>
                <w:iCs/>
                <w:color w:val="FF0000"/>
                <w:sz w:val="21"/>
                <w:szCs w:val="21"/>
                <w:lang w:eastAsia="it-IT"/>
              </w:rPr>
              <w:t>1</w:t>
            </w:r>
            <w:r w:rsidRPr="000C67B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1</w:t>
            </w:r>
          </w:p>
        </w:tc>
      </w:tr>
      <w:tr w:rsidR="000C67B9" w:rsidRPr="000C6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18"/>
                <w:szCs w:val="18"/>
                <w:lang w:eastAsia="it-IT"/>
              </w:rPr>
            </w:pPr>
            <w:r w:rsidRPr="000C67B9">
              <w:rPr>
                <w:rFonts w:ascii="Arial" w:eastAsia="Times New Roman" w:hAnsi="Arial" w:cs="Arial"/>
                <w:sz w:val="18"/>
                <w:szCs w:val="18"/>
                <w:lang w:eastAsia="it-IT"/>
              </w:rPr>
              <w:t xml:space="preserve">Marginale </w:t>
            </w:r>
            <w:r w:rsidRPr="000C67B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C67B9" w:rsidRPr="000C67B9" w:rsidRDefault="000C67B9" w:rsidP="000C67B9">
            <w:pPr>
              <w:spacing w:after="0"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45</w:t>
            </w:r>
          </w:p>
        </w:tc>
      </w:tr>
    </w:tbl>
    <w:p w:rsidR="000C67B9" w:rsidRPr="000C67B9" w:rsidRDefault="000C67B9" w:rsidP="000C67B9">
      <w:pPr>
        <w:spacing w:before="100" w:beforeAutospacing="1" w:after="100" w:afterAutospacing="1" w:line="240" w:lineRule="auto"/>
        <w:rPr>
          <w:rFonts w:ascii="Arial" w:eastAsia="Times New Roman" w:hAnsi="Arial" w:cs="Arial"/>
          <w:sz w:val="21"/>
          <w:szCs w:val="21"/>
          <w:lang w:eastAsia="it-IT"/>
        </w:rPr>
      </w:pPr>
      <w:r w:rsidRPr="000C67B9">
        <w:rPr>
          <w:rFonts w:ascii="Arial" w:eastAsia="Times New Roman" w:hAnsi="Arial" w:cs="Arial"/>
          <w:sz w:val="21"/>
          <w:szCs w:val="21"/>
          <w:lang w:eastAsia="it-IT"/>
        </w:rPr>
        <w:t>Il valore di X quadro non è significativo dato che vi sono frequenze attese minori di 1.</w:t>
      </w:r>
    </w:p>
    <w:p w:rsidR="000C67B9" w:rsidRDefault="000C67B9" w:rsidP="00F70A68">
      <w:pPr>
        <w:spacing w:after="0" w:line="240" w:lineRule="auto"/>
        <w:rPr>
          <w:rFonts w:ascii="Arial" w:eastAsia="Times New Roman" w:hAnsi="Arial" w:cs="Arial"/>
          <w:b/>
          <w:bCs/>
          <w:sz w:val="21"/>
          <w:szCs w:val="21"/>
          <w:lang w:eastAsia="it-IT"/>
        </w:rPr>
      </w:pPr>
    </w:p>
    <w:p w:rsidR="004F6C81" w:rsidRDefault="004F6C81" w:rsidP="00F70A68">
      <w:pPr>
        <w:spacing w:after="0" w:line="240" w:lineRule="auto"/>
        <w:rPr>
          <w:rFonts w:ascii="Arial" w:eastAsia="Times New Roman" w:hAnsi="Arial" w:cs="Arial"/>
          <w:b/>
          <w:bCs/>
          <w:sz w:val="21"/>
          <w:szCs w:val="21"/>
          <w:lang w:eastAsia="it-IT"/>
        </w:rPr>
      </w:pPr>
    </w:p>
    <w:p w:rsidR="004F6C81" w:rsidRDefault="004F6C81" w:rsidP="00F70A68">
      <w:pPr>
        <w:spacing w:after="0" w:line="240" w:lineRule="auto"/>
        <w:rPr>
          <w:rFonts w:ascii="Arial" w:eastAsia="Times New Roman" w:hAnsi="Arial" w:cs="Arial"/>
          <w:b/>
          <w:bCs/>
          <w:sz w:val="21"/>
          <w:szCs w:val="21"/>
          <w:lang w:eastAsia="it-IT"/>
        </w:rPr>
      </w:pPr>
    </w:p>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lastRenderedPageBreak/>
        <w:t>Tabella a doppia entrata:</w:t>
      </w:r>
      <w:r w:rsidRPr="009412D2">
        <w:rPr>
          <w:rFonts w:ascii="Arial" w:eastAsia="Times New Roman" w:hAnsi="Arial" w:cs="Arial"/>
          <w:b/>
          <w:bCs/>
          <w:sz w:val="21"/>
          <w:szCs w:val="21"/>
          <w:lang w:eastAsia="it-IT"/>
        </w:rPr>
        <w:br/>
        <w:t>V5 x 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V11a-&gt;</w:t>
            </w:r>
            <w:r w:rsidRPr="009412D2">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riga</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6</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6.5</w:t>
            </w:r>
            <w:r w:rsidRPr="009412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8</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7.5</w:t>
            </w:r>
            <w:r w:rsidRPr="009412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14</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8</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7</w:t>
            </w:r>
            <w:r w:rsidRPr="009412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7</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8</w:t>
            </w:r>
            <w:r w:rsidRPr="009412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2.3</w:t>
            </w:r>
            <w:r w:rsidRPr="009412D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2.7</w:t>
            </w:r>
            <w:r w:rsidRPr="009412D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6</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4.7</w:t>
            </w:r>
            <w:r w:rsidRPr="009412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5.3</w:t>
            </w:r>
            <w:r w:rsidRPr="009412D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10</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0.5</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0.5</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45</w:t>
            </w:r>
          </w:p>
        </w:tc>
      </w:tr>
    </w:tbl>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Il valore di X quadro non è significativo dato che vi sono frequenze attese minori di 1.</w:t>
      </w:r>
    </w:p>
    <w:p w:rsidR="004F6C81" w:rsidRDefault="004F6C81" w:rsidP="009412D2">
      <w:pPr>
        <w:spacing w:before="100" w:beforeAutospacing="1" w:after="100" w:afterAutospacing="1" w:line="240" w:lineRule="auto"/>
        <w:rPr>
          <w:rFonts w:ascii="Arial" w:eastAsia="Times New Roman" w:hAnsi="Arial" w:cs="Arial"/>
          <w:b/>
          <w:bCs/>
          <w:sz w:val="21"/>
          <w:szCs w:val="21"/>
          <w:lang w:eastAsia="it-IT"/>
        </w:rPr>
      </w:pPr>
    </w:p>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Tabella a doppia entrata:</w:t>
      </w:r>
      <w:r w:rsidRPr="009412D2">
        <w:rPr>
          <w:rFonts w:ascii="Arial" w:eastAsia="Times New Roman" w:hAnsi="Arial" w:cs="Arial"/>
          <w:b/>
          <w:bCs/>
          <w:sz w:val="21"/>
          <w:szCs w:val="21"/>
          <w:lang w:eastAsia="it-IT"/>
        </w:rPr>
        <w:br/>
        <w:t>V5 x V11b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V11b-&gt;</w:t>
            </w:r>
            <w:r w:rsidRPr="009412D2">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riga</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11</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9</w:t>
            </w:r>
            <w:r w:rsidRPr="009412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3</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5</w:t>
            </w:r>
            <w:r w:rsidRPr="009412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14</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8</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9.7</w:t>
            </w:r>
            <w:r w:rsidRPr="009412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7</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5.3</w:t>
            </w:r>
            <w:r w:rsidRPr="009412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3.2</w:t>
            </w:r>
            <w:r w:rsidRPr="009412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1.8</w:t>
            </w:r>
            <w:r w:rsidRPr="009412D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6.4</w:t>
            </w:r>
            <w:r w:rsidRPr="009412D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6</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3.6</w:t>
            </w:r>
            <w:r w:rsidRPr="009412D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10</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0.6</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0.4</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45</w:t>
            </w:r>
          </w:p>
        </w:tc>
      </w:tr>
    </w:tbl>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Il valore di X quadro non è significativo dato che vi sono frequenze attese minori di 1.</w:t>
      </w:r>
    </w:p>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lastRenderedPageBreak/>
        <w:t>Tabella a doppia entrata:</w:t>
      </w:r>
      <w:r w:rsidRPr="009412D2">
        <w:rPr>
          <w:rFonts w:ascii="Arial" w:eastAsia="Times New Roman" w:hAnsi="Arial" w:cs="Arial"/>
          <w:b/>
          <w:bCs/>
          <w:sz w:val="21"/>
          <w:szCs w:val="21"/>
          <w:lang w:eastAsia="it-IT"/>
        </w:rPr>
        <w:br/>
        <w:t>V5 x V11c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V11c-&gt;</w:t>
            </w:r>
            <w:r w:rsidRPr="009412D2">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riga</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7</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4</w:t>
            </w:r>
            <w:r w:rsidRPr="009412D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7</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10</w:t>
            </w:r>
            <w:r w:rsidRPr="009412D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14</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4.3</w:t>
            </w:r>
            <w:r w:rsidRPr="009412D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13</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10.7</w:t>
            </w:r>
            <w:r w:rsidRPr="009412D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1.4</w:t>
            </w:r>
            <w:r w:rsidRPr="009412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3</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3.6</w:t>
            </w:r>
            <w:r w:rsidRPr="009412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2.9</w:t>
            </w:r>
            <w:r w:rsidRPr="009412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8</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7.1</w:t>
            </w:r>
            <w:r w:rsidRPr="009412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10</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0.3</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0.7</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45</w:t>
            </w:r>
          </w:p>
        </w:tc>
      </w:tr>
    </w:tbl>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Il valore di X quadro non è significativo dato che vi sono frequenze attese minori di 1.</w:t>
      </w:r>
    </w:p>
    <w:p w:rsidR="004F6C81" w:rsidRDefault="004F6C81" w:rsidP="009412D2">
      <w:pPr>
        <w:spacing w:before="100" w:beforeAutospacing="1" w:after="100" w:afterAutospacing="1" w:line="240" w:lineRule="auto"/>
        <w:rPr>
          <w:rFonts w:ascii="Arial" w:eastAsia="Times New Roman" w:hAnsi="Arial" w:cs="Arial"/>
          <w:b/>
          <w:bCs/>
          <w:sz w:val="21"/>
          <w:szCs w:val="21"/>
          <w:lang w:eastAsia="it-IT"/>
        </w:rPr>
      </w:pPr>
    </w:p>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Tabella a doppia entrata:</w:t>
      </w:r>
      <w:r w:rsidRPr="009412D2">
        <w:rPr>
          <w:rFonts w:ascii="Arial" w:eastAsia="Times New Roman" w:hAnsi="Arial" w:cs="Arial"/>
          <w:b/>
          <w:bCs/>
          <w:sz w:val="21"/>
          <w:szCs w:val="21"/>
          <w:lang w:eastAsia="it-IT"/>
        </w:rPr>
        <w:br/>
        <w:t>V5 x V11d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V11d-&gt;</w:t>
            </w:r>
            <w:r w:rsidRPr="009412D2">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riga</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0.6</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13</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13.4</w:t>
            </w:r>
            <w:r w:rsidRPr="009412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14</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0.7</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15</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14.3</w:t>
            </w:r>
            <w:r w:rsidRPr="009412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0.2</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4.8</w:t>
            </w:r>
            <w:r w:rsidRPr="009412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5</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0.4</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10</w:t>
            </w:r>
            <w:r w:rsidRPr="009412D2">
              <w:rPr>
                <w:rFonts w:ascii="Arial" w:eastAsia="Times New Roman" w:hAnsi="Arial" w:cs="Arial"/>
                <w:sz w:val="21"/>
                <w:szCs w:val="21"/>
                <w:lang w:eastAsia="it-IT"/>
              </w:rPr>
              <w:br/>
            </w:r>
            <w:r w:rsidRPr="009412D2">
              <w:rPr>
                <w:rFonts w:ascii="Arial" w:eastAsia="Times New Roman" w:hAnsi="Arial" w:cs="Arial"/>
                <w:i/>
                <w:iCs/>
                <w:sz w:val="21"/>
                <w:szCs w:val="21"/>
                <w:lang w:eastAsia="it-IT"/>
              </w:rPr>
              <w:t>9.6</w:t>
            </w:r>
            <w:r w:rsidRPr="009412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10</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0</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0</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r w:rsidRPr="009412D2">
              <w:rPr>
                <w:rFonts w:ascii="Arial" w:eastAsia="Times New Roman" w:hAnsi="Arial" w:cs="Arial"/>
                <w:sz w:val="21"/>
                <w:szCs w:val="21"/>
                <w:lang w:eastAsia="it-IT"/>
              </w:rPr>
              <w:br/>
            </w:r>
            <w:r w:rsidRPr="009412D2">
              <w:rPr>
                <w:rFonts w:ascii="Arial" w:eastAsia="Times New Roman" w:hAnsi="Arial" w:cs="Arial"/>
                <w:i/>
                <w:iCs/>
                <w:color w:val="FF0000"/>
                <w:sz w:val="21"/>
                <w:szCs w:val="21"/>
                <w:lang w:eastAsia="it-IT"/>
              </w:rPr>
              <w:t>1</w:t>
            </w:r>
            <w:r w:rsidRPr="009412D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1</w:t>
            </w:r>
          </w:p>
        </w:tc>
      </w:tr>
      <w:tr w:rsidR="009412D2" w:rsidRPr="009412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18"/>
                <w:szCs w:val="18"/>
                <w:lang w:eastAsia="it-IT"/>
              </w:rPr>
            </w:pPr>
            <w:r w:rsidRPr="009412D2">
              <w:rPr>
                <w:rFonts w:ascii="Arial" w:eastAsia="Times New Roman" w:hAnsi="Arial" w:cs="Arial"/>
                <w:sz w:val="18"/>
                <w:szCs w:val="18"/>
                <w:lang w:eastAsia="it-IT"/>
              </w:rPr>
              <w:t xml:space="preserve">Marginale </w:t>
            </w:r>
            <w:r w:rsidRPr="009412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412D2" w:rsidRPr="009412D2" w:rsidRDefault="009412D2" w:rsidP="009412D2">
            <w:pPr>
              <w:spacing w:after="0"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45</w:t>
            </w:r>
          </w:p>
        </w:tc>
      </w:tr>
    </w:tbl>
    <w:p w:rsidR="009412D2" w:rsidRPr="009412D2" w:rsidRDefault="009412D2" w:rsidP="009412D2">
      <w:pPr>
        <w:spacing w:before="100" w:beforeAutospacing="1" w:after="100" w:afterAutospacing="1" w:line="240" w:lineRule="auto"/>
        <w:rPr>
          <w:rFonts w:ascii="Arial" w:eastAsia="Times New Roman" w:hAnsi="Arial" w:cs="Arial"/>
          <w:sz w:val="21"/>
          <w:szCs w:val="21"/>
          <w:lang w:eastAsia="it-IT"/>
        </w:rPr>
      </w:pPr>
      <w:r w:rsidRPr="009412D2">
        <w:rPr>
          <w:rFonts w:ascii="Arial" w:eastAsia="Times New Roman" w:hAnsi="Arial" w:cs="Arial"/>
          <w:sz w:val="21"/>
          <w:szCs w:val="21"/>
          <w:lang w:eastAsia="it-IT"/>
        </w:rPr>
        <w:t>Il valore di X quadro non è significativo dato che vi sono frequenze attese minori di 1.</w:t>
      </w:r>
    </w:p>
    <w:p w:rsidR="00C45676" w:rsidRPr="00C45676" w:rsidRDefault="00C45676" w:rsidP="00C45676">
      <w:pPr>
        <w:spacing w:before="100" w:beforeAutospacing="1" w:after="100" w:afterAutospacing="1"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lastRenderedPageBreak/>
        <w:t>Tabella a doppia entrata:</w:t>
      </w:r>
      <w:r w:rsidRPr="00C45676">
        <w:rPr>
          <w:rFonts w:ascii="Arial" w:eastAsia="Times New Roman" w:hAnsi="Arial" w:cs="Arial"/>
          <w:b/>
          <w:bCs/>
          <w:sz w:val="21"/>
          <w:szCs w:val="21"/>
          <w:lang w:eastAsia="it-IT"/>
        </w:rPr>
        <w:br/>
        <w:t>V5 x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V12a-&gt;</w:t>
            </w:r>
            <w:r w:rsidRPr="00C45676">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18"/>
                <w:szCs w:val="18"/>
                <w:lang w:eastAsia="it-IT"/>
              </w:rPr>
            </w:pPr>
            <w:r w:rsidRPr="00C45676">
              <w:rPr>
                <w:rFonts w:ascii="Arial" w:eastAsia="Times New Roman" w:hAnsi="Arial" w:cs="Arial"/>
                <w:sz w:val="18"/>
                <w:szCs w:val="18"/>
                <w:lang w:eastAsia="it-IT"/>
              </w:rPr>
              <w:t xml:space="preserve">Marginale </w:t>
            </w:r>
            <w:r w:rsidRPr="00C45676">
              <w:rPr>
                <w:rFonts w:ascii="Arial" w:eastAsia="Times New Roman" w:hAnsi="Arial" w:cs="Arial"/>
                <w:sz w:val="18"/>
                <w:szCs w:val="18"/>
                <w:lang w:eastAsia="it-IT"/>
              </w:rPr>
              <w:br/>
              <w:t>di riga</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6</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10</w:t>
            </w:r>
            <w:r w:rsidRPr="00C4567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8</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4</w:t>
            </w:r>
            <w:r w:rsidRPr="00C45676">
              <w:rPr>
                <w:rFonts w:ascii="Arial" w:eastAsia="Times New Roman" w:hAnsi="Arial" w:cs="Arial"/>
                <w:sz w:val="21"/>
                <w:szCs w:val="21"/>
                <w:lang w:eastAsia="it-IT"/>
              </w:rPr>
              <w:br/>
            </w:r>
            <w:r w:rsidRPr="00C456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14</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13</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10.7</w:t>
            </w:r>
            <w:r w:rsidRPr="00C4567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2</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4.3</w:t>
            </w:r>
            <w:r w:rsidRPr="00C4567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15</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3.6</w:t>
            </w:r>
            <w:r w:rsidRPr="00C4567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1.4</w:t>
            </w:r>
            <w:r w:rsidRPr="00C4567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5</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8</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7.1</w:t>
            </w:r>
            <w:r w:rsidRPr="00C4567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2</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2.9</w:t>
            </w:r>
            <w:r w:rsidRPr="00C4567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10</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r w:rsidRPr="00C45676">
              <w:rPr>
                <w:rFonts w:ascii="Arial" w:eastAsia="Times New Roman" w:hAnsi="Arial" w:cs="Arial"/>
                <w:sz w:val="21"/>
                <w:szCs w:val="21"/>
                <w:lang w:eastAsia="it-IT"/>
              </w:rPr>
              <w:br/>
            </w:r>
            <w:r w:rsidRPr="00C45676">
              <w:rPr>
                <w:rFonts w:ascii="Arial" w:eastAsia="Times New Roman" w:hAnsi="Arial" w:cs="Arial"/>
                <w:i/>
                <w:iCs/>
                <w:color w:val="FF0000"/>
                <w:sz w:val="21"/>
                <w:szCs w:val="21"/>
                <w:lang w:eastAsia="it-IT"/>
              </w:rPr>
              <w:t>0.7</w:t>
            </w:r>
            <w:r w:rsidRPr="00C456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0</w:t>
            </w:r>
            <w:r w:rsidRPr="00C45676">
              <w:rPr>
                <w:rFonts w:ascii="Arial" w:eastAsia="Times New Roman" w:hAnsi="Arial" w:cs="Arial"/>
                <w:sz w:val="21"/>
                <w:szCs w:val="21"/>
                <w:lang w:eastAsia="it-IT"/>
              </w:rPr>
              <w:br/>
            </w:r>
            <w:r w:rsidRPr="00C45676">
              <w:rPr>
                <w:rFonts w:ascii="Arial" w:eastAsia="Times New Roman" w:hAnsi="Arial" w:cs="Arial"/>
                <w:i/>
                <w:iCs/>
                <w:color w:val="FF0000"/>
                <w:sz w:val="21"/>
                <w:szCs w:val="21"/>
                <w:lang w:eastAsia="it-IT"/>
              </w:rPr>
              <w:t>0.3</w:t>
            </w:r>
            <w:r w:rsidRPr="00C456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18"/>
                <w:szCs w:val="18"/>
                <w:lang w:eastAsia="it-IT"/>
              </w:rPr>
            </w:pPr>
            <w:r w:rsidRPr="00C45676">
              <w:rPr>
                <w:rFonts w:ascii="Arial" w:eastAsia="Times New Roman" w:hAnsi="Arial" w:cs="Arial"/>
                <w:sz w:val="18"/>
                <w:szCs w:val="18"/>
                <w:lang w:eastAsia="it-IT"/>
              </w:rPr>
              <w:t xml:space="preserve">Marginale </w:t>
            </w:r>
            <w:r w:rsidRPr="00C456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45</w:t>
            </w:r>
          </w:p>
        </w:tc>
      </w:tr>
    </w:tbl>
    <w:p w:rsidR="00C45676" w:rsidRPr="00C45676" w:rsidRDefault="00C45676" w:rsidP="00C45676">
      <w:pPr>
        <w:spacing w:before="100" w:beforeAutospacing="1" w:after="100" w:afterAutospacing="1"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Il valore di X quadro non è significativo dato che vi sono frequenze attese minori di 1.</w:t>
      </w:r>
    </w:p>
    <w:p w:rsidR="00C45676" w:rsidRPr="00C45676" w:rsidRDefault="00C45676" w:rsidP="00C45676">
      <w:pPr>
        <w:spacing w:before="100" w:beforeAutospacing="1" w:after="100" w:afterAutospacing="1"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Tabella a doppia entrata:</w:t>
      </w:r>
      <w:r w:rsidRPr="00C45676">
        <w:rPr>
          <w:rFonts w:ascii="Arial" w:eastAsia="Times New Roman" w:hAnsi="Arial" w:cs="Arial"/>
          <w:b/>
          <w:bCs/>
          <w:sz w:val="21"/>
          <w:szCs w:val="21"/>
          <w:lang w:eastAsia="it-IT"/>
        </w:rPr>
        <w:br/>
        <w:t>V5 x V12b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V12b-&gt;</w:t>
            </w:r>
            <w:r w:rsidRPr="00C45676">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18"/>
                <w:szCs w:val="18"/>
                <w:lang w:eastAsia="it-IT"/>
              </w:rPr>
            </w:pPr>
            <w:r w:rsidRPr="00C45676">
              <w:rPr>
                <w:rFonts w:ascii="Arial" w:eastAsia="Times New Roman" w:hAnsi="Arial" w:cs="Arial"/>
                <w:sz w:val="18"/>
                <w:szCs w:val="18"/>
                <w:lang w:eastAsia="it-IT"/>
              </w:rPr>
              <w:t xml:space="preserve">Marginale </w:t>
            </w:r>
            <w:r w:rsidRPr="00C45676">
              <w:rPr>
                <w:rFonts w:ascii="Arial" w:eastAsia="Times New Roman" w:hAnsi="Arial" w:cs="Arial"/>
                <w:sz w:val="18"/>
                <w:szCs w:val="18"/>
                <w:lang w:eastAsia="it-IT"/>
              </w:rPr>
              <w:br/>
              <w:t>di riga</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10</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7.8</w:t>
            </w:r>
            <w:r w:rsidRPr="00C4567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6.2</w:t>
            </w:r>
            <w:r w:rsidRPr="00C4567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14</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7</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8.3</w:t>
            </w:r>
            <w:r w:rsidRPr="00C4567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8</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6.7</w:t>
            </w:r>
            <w:r w:rsidRPr="00C4567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15</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2.8</w:t>
            </w:r>
            <w:r w:rsidRPr="00C4567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2.2</w:t>
            </w:r>
            <w:r w:rsidRPr="00C4567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5</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5.6</w:t>
            </w:r>
            <w:r w:rsidRPr="00C4567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6</w:t>
            </w:r>
            <w:r w:rsidRPr="00C45676">
              <w:rPr>
                <w:rFonts w:ascii="Arial" w:eastAsia="Times New Roman" w:hAnsi="Arial" w:cs="Arial"/>
                <w:sz w:val="21"/>
                <w:szCs w:val="21"/>
                <w:lang w:eastAsia="it-IT"/>
              </w:rPr>
              <w:br/>
            </w:r>
            <w:r w:rsidRPr="00C45676">
              <w:rPr>
                <w:rFonts w:ascii="Arial" w:eastAsia="Times New Roman" w:hAnsi="Arial" w:cs="Arial"/>
                <w:i/>
                <w:iCs/>
                <w:sz w:val="21"/>
                <w:szCs w:val="21"/>
                <w:lang w:eastAsia="it-IT"/>
              </w:rPr>
              <w:t>4.4</w:t>
            </w:r>
            <w:r w:rsidRPr="00C4567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10</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0</w:t>
            </w:r>
            <w:r w:rsidRPr="00C45676">
              <w:rPr>
                <w:rFonts w:ascii="Arial" w:eastAsia="Times New Roman" w:hAnsi="Arial" w:cs="Arial"/>
                <w:sz w:val="21"/>
                <w:szCs w:val="21"/>
                <w:lang w:eastAsia="it-IT"/>
              </w:rPr>
              <w:br/>
            </w:r>
            <w:r w:rsidRPr="00C45676">
              <w:rPr>
                <w:rFonts w:ascii="Arial" w:eastAsia="Times New Roman" w:hAnsi="Arial" w:cs="Arial"/>
                <w:i/>
                <w:iCs/>
                <w:color w:val="FF0000"/>
                <w:sz w:val="21"/>
                <w:szCs w:val="21"/>
                <w:lang w:eastAsia="it-IT"/>
              </w:rPr>
              <w:t>0.6</w:t>
            </w:r>
            <w:r w:rsidRPr="00C456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r w:rsidRPr="00C45676">
              <w:rPr>
                <w:rFonts w:ascii="Arial" w:eastAsia="Times New Roman" w:hAnsi="Arial" w:cs="Arial"/>
                <w:sz w:val="21"/>
                <w:szCs w:val="21"/>
                <w:lang w:eastAsia="it-IT"/>
              </w:rPr>
              <w:br/>
            </w:r>
            <w:r w:rsidRPr="00C45676">
              <w:rPr>
                <w:rFonts w:ascii="Arial" w:eastAsia="Times New Roman" w:hAnsi="Arial" w:cs="Arial"/>
                <w:i/>
                <w:iCs/>
                <w:color w:val="FF0000"/>
                <w:sz w:val="21"/>
                <w:szCs w:val="21"/>
                <w:lang w:eastAsia="it-IT"/>
              </w:rPr>
              <w:t>0.4</w:t>
            </w:r>
            <w:r w:rsidRPr="00C456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1</w:t>
            </w:r>
          </w:p>
        </w:tc>
      </w:tr>
      <w:tr w:rsidR="00C45676" w:rsidRPr="00C456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18"/>
                <w:szCs w:val="18"/>
                <w:lang w:eastAsia="it-IT"/>
              </w:rPr>
            </w:pPr>
            <w:r w:rsidRPr="00C45676">
              <w:rPr>
                <w:rFonts w:ascii="Arial" w:eastAsia="Times New Roman" w:hAnsi="Arial" w:cs="Arial"/>
                <w:sz w:val="18"/>
                <w:szCs w:val="18"/>
                <w:lang w:eastAsia="it-IT"/>
              </w:rPr>
              <w:t xml:space="preserve">Marginale </w:t>
            </w:r>
            <w:r w:rsidRPr="00C456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45676" w:rsidRPr="00C45676" w:rsidRDefault="00C45676" w:rsidP="00C45676">
            <w:pPr>
              <w:spacing w:after="0"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45</w:t>
            </w:r>
          </w:p>
        </w:tc>
      </w:tr>
    </w:tbl>
    <w:p w:rsidR="00C45676" w:rsidRDefault="00C45676" w:rsidP="00C45676">
      <w:pPr>
        <w:spacing w:before="100" w:beforeAutospacing="1" w:after="100" w:afterAutospacing="1" w:line="240" w:lineRule="auto"/>
        <w:rPr>
          <w:rFonts w:ascii="Arial" w:eastAsia="Times New Roman" w:hAnsi="Arial" w:cs="Arial"/>
          <w:sz w:val="21"/>
          <w:szCs w:val="21"/>
          <w:lang w:eastAsia="it-IT"/>
        </w:rPr>
      </w:pPr>
      <w:r w:rsidRPr="00C45676">
        <w:rPr>
          <w:rFonts w:ascii="Arial" w:eastAsia="Times New Roman" w:hAnsi="Arial" w:cs="Arial"/>
          <w:sz w:val="21"/>
          <w:szCs w:val="21"/>
          <w:lang w:eastAsia="it-IT"/>
        </w:rPr>
        <w:t>Il valore di X quadro non è significativo dato che vi sono frequenze attese minori di 1.</w:t>
      </w:r>
    </w:p>
    <w:p w:rsidR="004F6C81" w:rsidRDefault="004F6C81" w:rsidP="00C45676">
      <w:pPr>
        <w:spacing w:before="100" w:beforeAutospacing="1" w:after="100" w:afterAutospacing="1" w:line="240" w:lineRule="auto"/>
        <w:rPr>
          <w:rFonts w:ascii="Arial" w:eastAsia="Times New Roman" w:hAnsi="Arial" w:cs="Arial"/>
          <w:sz w:val="21"/>
          <w:szCs w:val="21"/>
          <w:lang w:eastAsia="it-IT"/>
        </w:rPr>
      </w:pP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lastRenderedPageBreak/>
        <w:t>Tabella a doppia entrata:</w:t>
      </w:r>
      <w:r w:rsidRPr="005E08FF">
        <w:rPr>
          <w:rFonts w:ascii="Arial" w:eastAsia="Times New Roman" w:hAnsi="Arial" w:cs="Arial"/>
          <w:b/>
          <w:bCs/>
          <w:sz w:val="21"/>
          <w:szCs w:val="21"/>
          <w:lang w:eastAsia="it-IT"/>
        </w:rPr>
        <w:br/>
        <w:t>V5 x V12c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V12c-&gt;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4.7</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8</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9.3</w:t>
            </w:r>
            <w:r w:rsidRPr="005E08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w:t>
            </w:r>
            <w:r w:rsidRPr="005E08F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10</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1.7</w:t>
            </w:r>
            <w:r w:rsidRPr="005E08FF">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3.3</w:t>
            </w:r>
            <w:r w:rsidRPr="005E08F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3.3</w:t>
            </w:r>
            <w:r w:rsidRPr="005E08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8</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6.7</w:t>
            </w:r>
            <w:r w:rsidRPr="005E08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0.3</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4F6C81" w:rsidRDefault="004F6C81" w:rsidP="00C45676">
      <w:pPr>
        <w:spacing w:before="100" w:beforeAutospacing="1" w:after="100" w:afterAutospacing="1" w:line="240" w:lineRule="auto"/>
        <w:rPr>
          <w:rFonts w:ascii="Arial" w:eastAsia="Times New Roman" w:hAnsi="Arial" w:cs="Arial"/>
          <w:sz w:val="21"/>
          <w:szCs w:val="21"/>
          <w:lang w:eastAsia="it-IT"/>
        </w:rPr>
      </w:pP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Tabella a doppia entrata:</w:t>
      </w:r>
      <w:r w:rsidRPr="005E08FF">
        <w:rPr>
          <w:rFonts w:ascii="Arial" w:eastAsia="Times New Roman" w:hAnsi="Arial" w:cs="Arial"/>
          <w:b/>
          <w:bCs/>
          <w:sz w:val="21"/>
          <w:szCs w:val="21"/>
          <w:lang w:eastAsia="it-IT"/>
        </w:rPr>
        <w:br/>
        <w:t>V5 x V12d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V12d-&gt;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13.1</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w:t>
            </w:r>
            <w:r w:rsidRPr="005E08F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14</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0.3</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4.7</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9.3</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0.1</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lastRenderedPageBreak/>
        <w:t>Tabella a doppia entrata:</w:t>
      </w:r>
      <w:r w:rsidRPr="005E08FF">
        <w:rPr>
          <w:rFonts w:ascii="Arial" w:eastAsia="Times New Roman" w:hAnsi="Arial" w:cs="Arial"/>
          <w:b/>
          <w:bCs/>
          <w:sz w:val="21"/>
          <w:szCs w:val="21"/>
          <w:lang w:eastAsia="it-IT"/>
        </w:rPr>
        <w:br/>
        <w:t>V5 x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V13a-&gt;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1.9</w:t>
            </w:r>
            <w:r w:rsidRPr="005E08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12.1</w:t>
            </w:r>
            <w:r w:rsidRPr="005E08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w:t>
            </w:r>
            <w:r w:rsidRPr="005E08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4.3</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9</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8.7</w:t>
            </w:r>
            <w:r w:rsidRPr="005E08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0.1</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Tabella a doppia entrata:</w:t>
      </w:r>
      <w:r w:rsidRPr="005E08FF">
        <w:rPr>
          <w:rFonts w:ascii="Arial" w:eastAsia="Times New Roman" w:hAnsi="Arial" w:cs="Arial"/>
          <w:b/>
          <w:bCs/>
          <w:sz w:val="21"/>
          <w:szCs w:val="21"/>
          <w:lang w:eastAsia="it-IT"/>
        </w:rPr>
        <w:br/>
        <w:t>V5 x V13b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V13b-&gt;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7.8</w:t>
            </w:r>
            <w:r w:rsidRPr="005E08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6.2</w:t>
            </w:r>
            <w:r w:rsidRPr="005E08F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8.3</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6.7</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2.8</w:t>
            </w:r>
            <w:r w:rsidRPr="005E08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2.2</w:t>
            </w:r>
            <w:r w:rsidRPr="005E08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5.6</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4.4</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0.6</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0.4</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Default="005E08FF" w:rsidP="00C45676">
      <w:pPr>
        <w:spacing w:before="100" w:beforeAutospacing="1" w:after="100" w:afterAutospacing="1" w:line="240" w:lineRule="auto"/>
        <w:rPr>
          <w:rFonts w:ascii="Arial" w:eastAsia="Times New Roman" w:hAnsi="Arial" w:cs="Arial"/>
          <w:sz w:val="21"/>
          <w:szCs w:val="21"/>
          <w:lang w:eastAsia="it-IT"/>
        </w:rPr>
      </w:pP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lastRenderedPageBreak/>
        <w:t>Tabella a doppia entrata:</w:t>
      </w:r>
      <w:r w:rsidRPr="005E08FF">
        <w:rPr>
          <w:rFonts w:ascii="Arial" w:eastAsia="Times New Roman" w:hAnsi="Arial" w:cs="Arial"/>
          <w:b/>
          <w:bCs/>
          <w:sz w:val="21"/>
          <w:szCs w:val="21"/>
          <w:lang w:eastAsia="it-IT"/>
        </w:rPr>
        <w:br/>
        <w:t>V5 x V13c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V13c-&gt;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9</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8.1</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5.9</w:t>
            </w:r>
            <w:r w:rsidRPr="005E08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8</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8.7</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7</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6.3</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2.9</w:t>
            </w:r>
            <w:r w:rsidRPr="005E08F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2.1</w:t>
            </w:r>
            <w:r w:rsidRPr="005E08F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5.8</w:t>
            </w:r>
            <w:r w:rsidRPr="005E08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4.2</w:t>
            </w:r>
            <w:r w:rsidRPr="005E08F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0.6</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0.4</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Tabella a doppia entrata:</w:t>
      </w:r>
      <w:r w:rsidRPr="005E08FF">
        <w:rPr>
          <w:rFonts w:ascii="Arial" w:eastAsia="Times New Roman" w:hAnsi="Arial" w:cs="Arial"/>
          <w:b/>
          <w:bCs/>
          <w:sz w:val="21"/>
          <w:szCs w:val="21"/>
          <w:lang w:eastAsia="it-IT"/>
        </w:rPr>
        <w:br/>
        <w:t>V5 x V13d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V13d-&gt;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11</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13.1</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w:t>
            </w:r>
            <w:r w:rsidRPr="005E08F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14</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0.3</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4.7</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9.3</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0.1</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Default="005E08FF" w:rsidP="00C45676">
      <w:pPr>
        <w:spacing w:before="100" w:beforeAutospacing="1" w:after="100" w:afterAutospacing="1" w:line="240" w:lineRule="auto"/>
        <w:rPr>
          <w:rFonts w:ascii="Arial" w:eastAsia="Times New Roman" w:hAnsi="Arial" w:cs="Arial"/>
          <w:sz w:val="21"/>
          <w:szCs w:val="21"/>
          <w:lang w:eastAsia="it-IT"/>
        </w:rPr>
      </w:pP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lastRenderedPageBreak/>
        <w:t>Tabella a doppia entrata:</w:t>
      </w:r>
      <w:r w:rsidRPr="005E08FF">
        <w:rPr>
          <w:rFonts w:ascii="Arial" w:eastAsia="Times New Roman" w:hAnsi="Arial" w:cs="Arial"/>
          <w:b/>
          <w:bCs/>
          <w:sz w:val="21"/>
          <w:szCs w:val="21"/>
          <w:lang w:eastAsia="it-IT"/>
        </w:rPr>
        <w:br/>
        <w:t>V5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V14a-&gt;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1.9</w:t>
            </w:r>
            <w:r w:rsidRPr="005E08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12.1</w:t>
            </w:r>
            <w:r w:rsidRPr="005E08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w:t>
            </w:r>
            <w:r w:rsidRPr="005E08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w:t>
            </w:r>
            <w:r w:rsidRPr="005E08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4.3</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8</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8.7</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0.1</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0.9</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Tabella a doppia entrata:</w:t>
      </w:r>
      <w:r w:rsidRPr="005E08FF">
        <w:rPr>
          <w:rFonts w:ascii="Arial" w:eastAsia="Times New Roman" w:hAnsi="Arial" w:cs="Arial"/>
          <w:b/>
          <w:bCs/>
          <w:sz w:val="21"/>
          <w:szCs w:val="21"/>
          <w:lang w:eastAsia="it-IT"/>
        </w:rPr>
        <w:br/>
        <w:t>V5 x V14b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V14b-&gt;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7.8</w:t>
            </w:r>
            <w:r w:rsidRPr="005E08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6.2</w:t>
            </w:r>
            <w:r w:rsidRPr="005E08F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8.3</w:t>
            </w:r>
            <w:r w:rsidRPr="005E08F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6.7</w:t>
            </w:r>
            <w:r w:rsidRPr="005E08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2.8</w:t>
            </w:r>
            <w:r w:rsidRPr="005E08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2.2</w:t>
            </w:r>
            <w:r w:rsidRPr="005E08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5.6</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4.4</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0.6</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0.4</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Default="005E08FF" w:rsidP="00C45676">
      <w:pPr>
        <w:spacing w:before="100" w:beforeAutospacing="1" w:after="100" w:afterAutospacing="1" w:line="240" w:lineRule="auto"/>
        <w:rPr>
          <w:rFonts w:ascii="Arial" w:eastAsia="Times New Roman" w:hAnsi="Arial" w:cs="Arial"/>
          <w:sz w:val="21"/>
          <w:szCs w:val="21"/>
          <w:lang w:eastAsia="it-IT"/>
        </w:rPr>
      </w:pP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lastRenderedPageBreak/>
        <w:t>Tabella a doppia entrata:</w:t>
      </w:r>
      <w:r w:rsidRPr="005E08FF">
        <w:rPr>
          <w:rFonts w:ascii="Arial" w:eastAsia="Times New Roman" w:hAnsi="Arial" w:cs="Arial"/>
          <w:b/>
          <w:bCs/>
          <w:sz w:val="21"/>
          <w:szCs w:val="21"/>
          <w:lang w:eastAsia="it-IT"/>
        </w:rPr>
        <w:br/>
        <w:t>V5 x V14c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V14c-&gt;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8.7</w:t>
            </w:r>
            <w:r w:rsidRPr="005E08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5.3</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6</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9.3</w:t>
            </w:r>
            <w:r w:rsidRPr="005E08F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9</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5.7</w:t>
            </w:r>
            <w:r w:rsidRPr="005E08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3.1</w:t>
            </w:r>
            <w:r w:rsidRPr="005E08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1.9</w:t>
            </w:r>
            <w:r w:rsidRPr="005E08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7</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6.2</w:t>
            </w:r>
            <w:r w:rsidRPr="005E08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3.8</w:t>
            </w:r>
            <w:r w:rsidRPr="005E08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0.6</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0.4</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Tabella a doppia entrata:</w:t>
      </w:r>
      <w:r w:rsidRPr="005E08FF">
        <w:rPr>
          <w:rFonts w:ascii="Arial" w:eastAsia="Times New Roman" w:hAnsi="Arial" w:cs="Arial"/>
          <w:b/>
          <w:bCs/>
          <w:sz w:val="21"/>
          <w:szCs w:val="21"/>
          <w:lang w:eastAsia="it-IT"/>
        </w:rPr>
        <w:br/>
        <w:t>V5 x V14d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V14d-&gt;</w:t>
            </w:r>
            <w:r w:rsidRPr="005E08FF">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riga</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0.6</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13</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13.4</w:t>
            </w:r>
            <w:r w:rsidRPr="005E08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14</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0.7</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14.3</w:t>
            </w:r>
            <w:r w:rsidRPr="005E08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0.2</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4.8</w:t>
            </w:r>
            <w:r w:rsidRPr="005E08F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5</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0.4</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r w:rsidRPr="005E08FF">
              <w:rPr>
                <w:rFonts w:ascii="Arial" w:eastAsia="Times New Roman" w:hAnsi="Arial" w:cs="Arial"/>
                <w:sz w:val="21"/>
                <w:szCs w:val="21"/>
                <w:lang w:eastAsia="it-IT"/>
              </w:rPr>
              <w:br/>
            </w:r>
            <w:r w:rsidRPr="005E08FF">
              <w:rPr>
                <w:rFonts w:ascii="Arial" w:eastAsia="Times New Roman" w:hAnsi="Arial" w:cs="Arial"/>
                <w:i/>
                <w:iCs/>
                <w:sz w:val="21"/>
                <w:szCs w:val="21"/>
                <w:lang w:eastAsia="it-IT"/>
              </w:rPr>
              <w:t>9.6</w:t>
            </w:r>
            <w:r w:rsidRPr="005E08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10</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0</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0</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r w:rsidRPr="005E08FF">
              <w:rPr>
                <w:rFonts w:ascii="Arial" w:eastAsia="Times New Roman" w:hAnsi="Arial" w:cs="Arial"/>
                <w:sz w:val="21"/>
                <w:szCs w:val="21"/>
                <w:lang w:eastAsia="it-IT"/>
              </w:rPr>
              <w:br/>
            </w:r>
            <w:r w:rsidRPr="005E08FF">
              <w:rPr>
                <w:rFonts w:ascii="Arial" w:eastAsia="Times New Roman" w:hAnsi="Arial" w:cs="Arial"/>
                <w:i/>
                <w:iCs/>
                <w:color w:val="FF0000"/>
                <w:sz w:val="21"/>
                <w:szCs w:val="21"/>
                <w:lang w:eastAsia="it-IT"/>
              </w:rPr>
              <w:t>1</w:t>
            </w:r>
            <w:r w:rsidRPr="005E08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1</w:t>
            </w:r>
          </w:p>
        </w:tc>
      </w:tr>
      <w:tr w:rsidR="005E08FF" w:rsidRPr="005E08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18"/>
                <w:szCs w:val="18"/>
                <w:lang w:eastAsia="it-IT"/>
              </w:rPr>
            </w:pPr>
            <w:r w:rsidRPr="005E08FF">
              <w:rPr>
                <w:rFonts w:ascii="Arial" w:eastAsia="Times New Roman" w:hAnsi="Arial" w:cs="Arial"/>
                <w:sz w:val="18"/>
                <w:szCs w:val="18"/>
                <w:lang w:eastAsia="it-IT"/>
              </w:rPr>
              <w:t xml:space="preserve">Marginale </w:t>
            </w:r>
            <w:r w:rsidRPr="005E08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E08FF" w:rsidRPr="005E08FF" w:rsidRDefault="005E08FF" w:rsidP="005E08FF">
            <w:pPr>
              <w:spacing w:after="0"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45</w:t>
            </w:r>
          </w:p>
        </w:tc>
      </w:tr>
    </w:tbl>
    <w:p w:rsidR="005E08FF" w:rsidRPr="005E08FF" w:rsidRDefault="005E08FF" w:rsidP="005E08FF">
      <w:pPr>
        <w:spacing w:before="100" w:beforeAutospacing="1" w:after="100" w:afterAutospacing="1" w:line="240" w:lineRule="auto"/>
        <w:rPr>
          <w:rFonts w:ascii="Arial" w:eastAsia="Times New Roman" w:hAnsi="Arial" w:cs="Arial"/>
          <w:sz w:val="21"/>
          <w:szCs w:val="21"/>
          <w:lang w:eastAsia="it-IT"/>
        </w:rPr>
      </w:pPr>
      <w:r w:rsidRPr="005E08FF">
        <w:rPr>
          <w:rFonts w:ascii="Arial" w:eastAsia="Times New Roman" w:hAnsi="Arial" w:cs="Arial"/>
          <w:sz w:val="21"/>
          <w:szCs w:val="21"/>
          <w:lang w:eastAsia="it-IT"/>
        </w:rPr>
        <w:t>Il valore di X quadro non è significativo dato che vi sono frequenze attese minori di 1.</w:t>
      </w:r>
    </w:p>
    <w:p w:rsidR="005E08FF" w:rsidRDefault="005E08FF" w:rsidP="00C45676">
      <w:pPr>
        <w:spacing w:before="100" w:beforeAutospacing="1" w:after="100" w:afterAutospacing="1" w:line="240" w:lineRule="auto"/>
        <w:rPr>
          <w:rFonts w:ascii="Arial" w:eastAsia="Times New Roman" w:hAnsi="Arial" w:cs="Arial"/>
          <w:sz w:val="21"/>
          <w:szCs w:val="21"/>
          <w:lang w:eastAsia="it-IT"/>
        </w:rPr>
      </w:pP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lastRenderedPageBreak/>
        <w:t>Tabella a doppia entrata:</w:t>
      </w:r>
      <w:r w:rsidRPr="00A67892">
        <w:rPr>
          <w:rFonts w:ascii="Arial" w:eastAsia="Times New Roman" w:hAnsi="Arial" w:cs="Arial"/>
          <w:b/>
          <w:bCs/>
          <w:sz w:val="21"/>
          <w:szCs w:val="21"/>
          <w:lang w:eastAsia="it-IT"/>
        </w:rPr>
        <w:br/>
        <w:t>V7 x 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V11a-&gt;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5.6</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6.4</w:t>
            </w:r>
            <w:r w:rsidRPr="00A6789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5.1</w:t>
            </w:r>
            <w:r w:rsidRPr="00A6789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5.9</w:t>
            </w:r>
            <w:r w:rsidRPr="00A6789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1.4</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1.6</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1.9</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2.1</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7</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X quadro = 4.83. Significatività = 0.305</w:t>
      </w:r>
      <w:r w:rsidRPr="00A67892">
        <w:rPr>
          <w:rFonts w:ascii="Arial" w:eastAsia="Times New Roman" w:hAnsi="Arial" w:cs="Arial"/>
          <w:sz w:val="21"/>
          <w:szCs w:val="21"/>
          <w:lang w:eastAsia="it-IT"/>
        </w:rPr>
        <w:br/>
        <w:t xml:space="preserve">V di </w:t>
      </w:r>
      <w:proofErr w:type="spellStart"/>
      <w:r w:rsidRPr="00A67892">
        <w:rPr>
          <w:rFonts w:ascii="Arial" w:eastAsia="Times New Roman" w:hAnsi="Arial" w:cs="Arial"/>
          <w:sz w:val="21"/>
          <w:szCs w:val="21"/>
          <w:lang w:eastAsia="it-IT"/>
        </w:rPr>
        <w:t>Cramer</w:t>
      </w:r>
      <w:proofErr w:type="spellEnd"/>
      <w:r w:rsidRPr="00A67892">
        <w:rPr>
          <w:rFonts w:ascii="Arial" w:eastAsia="Times New Roman" w:hAnsi="Arial" w:cs="Arial"/>
          <w:sz w:val="21"/>
          <w:szCs w:val="21"/>
          <w:lang w:eastAsia="it-IT"/>
        </w:rPr>
        <w:t xml:space="preserve"> = 0.33</w:t>
      </w: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Tabella a doppia entrata:</w:t>
      </w:r>
      <w:r w:rsidRPr="00A67892">
        <w:rPr>
          <w:rFonts w:ascii="Arial" w:eastAsia="Times New Roman" w:hAnsi="Arial" w:cs="Arial"/>
          <w:b/>
          <w:bCs/>
          <w:sz w:val="21"/>
          <w:szCs w:val="21"/>
          <w:lang w:eastAsia="it-IT"/>
        </w:rPr>
        <w:br/>
        <w:t>V7 x V11b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V11b-&gt;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5</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7.7</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7</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4.3</w:t>
            </w:r>
            <w:r w:rsidRPr="00A6789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7.1</w:t>
            </w:r>
            <w:r w:rsidRPr="00A6789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3.9</w:t>
            </w:r>
            <w:r w:rsidRPr="00A6789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1.9</w:t>
            </w:r>
            <w:r w:rsidRPr="00A6789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1.1</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2.6</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1.4</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9</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9.7</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6</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5.3</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X quadro = 6.41. Significatività = 0.171</w:t>
      </w:r>
      <w:r w:rsidRPr="00A67892">
        <w:rPr>
          <w:rFonts w:ascii="Arial" w:eastAsia="Times New Roman" w:hAnsi="Arial" w:cs="Arial"/>
          <w:sz w:val="21"/>
          <w:szCs w:val="21"/>
          <w:lang w:eastAsia="it-IT"/>
        </w:rPr>
        <w:br/>
        <w:t xml:space="preserve">V di </w:t>
      </w:r>
      <w:proofErr w:type="spellStart"/>
      <w:r w:rsidRPr="00A67892">
        <w:rPr>
          <w:rFonts w:ascii="Arial" w:eastAsia="Times New Roman" w:hAnsi="Arial" w:cs="Arial"/>
          <w:sz w:val="21"/>
          <w:szCs w:val="21"/>
          <w:lang w:eastAsia="it-IT"/>
        </w:rPr>
        <w:t>Cramer</w:t>
      </w:r>
      <w:proofErr w:type="spellEnd"/>
      <w:r w:rsidRPr="00A67892">
        <w:rPr>
          <w:rFonts w:ascii="Arial" w:eastAsia="Times New Roman" w:hAnsi="Arial" w:cs="Arial"/>
          <w:sz w:val="21"/>
          <w:szCs w:val="21"/>
          <w:lang w:eastAsia="it-IT"/>
        </w:rPr>
        <w:t xml:space="preserve"> = 0.38</w:t>
      </w:r>
    </w:p>
    <w:p w:rsidR="00A67892" w:rsidRDefault="00A67892" w:rsidP="00C45676">
      <w:pPr>
        <w:spacing w:before="100" w:beforeAutospacing="1" w:after="100" w:afterAutospacing="1" w:line="240" w:lineRule="auto"/>
        <w:rPr>
          <w:rFonts w:ascii="Arial" w:eastAsia="Times New Roman" w:hAnsi="Arial" w:cs="Arial"/>
          <w:sz w:val="21"/>
          <w:szCs w:val="21"/>
          <w:lang w:eastAsia="it-IT"/>
        </w:rPr>
      </w:pP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lastRenderedPageBreak/>
        <w:t>Tabella a doppia entrata:</w:t>
      </w:r>
      <w:r w:rsidRPr="00A67892">
        <w:rPr>
          <w:rFonts w:ascii="Arial" w:eastAsia="Times New Roman" w:hAnsi="Arial" w:cs="Arial"/>
          <w:b/>
          <w:bCs/>
          <w:sz w:val="21"/>
          <w:szCs w:val="21"/>
          <w:lang w:eastAsia="it-IT"/>
        </w:rPr>
        <w:br/>
        <w:t>V7 x V11c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V11c-&gt;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3.5</w:t>
            </w:r>
            <w:r w:rsidRPr="00A6789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8.5</w:t>
            </w:r>
            <w:r w:rsidRPr="00A6789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7</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3.2</w:t>
            </w:r>
            <w:r w:rsidRPr="00A67892">
              <w:rPr>
                <w:rFonts w:ascii="Arial" w:eastAsia="Times New Roman" w:hAnsi="Arial" w:cs="Arial"/>
                <w:sz w:val="21"/>
                <w:szCs w:val="21"/>
                <w:lang w:eastAsia="it-IT"/>
              </w:rPr>
              <w:br/>
            </w:r>
            <w:r w:rsidRPr="00A67892">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7.8</w:t>
            </w:r>
            <w:r w:rsidRPr="00A6789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0.9</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2.1</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1.2</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2.8</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4.3</w:t>
            </w:r>
            <w:r w:rsidRPr="00A6789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10.7</w:t>
            </w:r>
            <w:r w:rsidRPr="00A6789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Il valore di X quadro non è significativo dato che vi sono frequenze attese minori di 1.</w:t>
      </w: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Tabella a doppia entrata:</w:t>
      </w:r>
      <w:r w:rsidRPr="00A67892">
        <w:rPr>
          <w:rFonts w:ascii="Arial" w:eastAsia="Times New Roman" w:hAnsi="Arial" w:cs="Arial"/>
          <w:b/>
          <w:bCs/>
          <w:sz w:val="21"/>
          <w:szCs w:val="21"/>
          <w:lang w:eastAsia="it-IT"/>
        </w:rPr>
        <w:br/>
        <w:t>V7 x V11d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V11d-&gt;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0.5</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11.5</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0.5</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10.5</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0.1</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2.9</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0.2</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3.8</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0.7</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14.3</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Il valore di X quadro non è significativo dato che vi sono frequenze attese minori di 1.</w:t>
      </w:r>
    </w:p>
    <w:p w:rsidR="00A67892" w:rsidRDefault="00A67892" w:rsidP="00C45676">
      <w:pPr>
        <w:spacing w:before="100" w:beforeAutospacing="1" w:after="100" w:afterAutospacing="1" w:line="240" w:lineRule="auto"/>
        <w:rPr>
          <w:rFonts w:ascii="Arial" w:eastAsia="Times New Roman" w:hAnsi="Arial" w:cs="Arial"/>
          <w:sz w:val="21"/>
          <w:szCs w:val="21"/>
          <w:lang w:eastAsia="it-IT"/>
        </w:rPr>
      </w:pP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lastRenderedPageBreak/>
        <w:t>Tabella a doppia entrata:</w:t>
      </w:r>
      <w:r w:rsidRPr="00A67892">
        <w:rPr>
          <w:rFonts w:ascii="Arial" w:eastAsia="Times New Roman" w:hAnsi="Arial" w:cs="Arial"/>
          <w:b/>
          <w:bCs/>
          <w:sz w:val="21"/>
          <w:szCs w:val="21"/>
          <w:lang w:eastAsia="it-IT"/>
        </w:rPr>
        <w:br/>
        <w:t>V7 x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V12a-&gt;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8.5</w:t>
            </w:r>
            <w:r w:rsidRPr="00A6789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3.5</w:t>
            </w:r>
            <w:r w:rsidRPr="00A6789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7.8</w:t>
            </w:r>
            <w:r w:rsidRPr="00A67892">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3.2</w:t>
            </w:r>
            <w:r w:rsidRPr="00A67892">
              <w:rPr>
                <w:rFonts w:ascii="Arial" w:eastAsia="Times New Roman" w:hAnsi="Arial" w:cs="Arial"/>
                <w:sz w:val="21"/>
                <w:szCs w:val="21"/>
                <w:lang w:eastAsia="it-IT"/>
              </w:rPr>
              <w:br/>
            </w:r>
            <w:r w:rsidRPr="00A67892">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2.1</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0.9</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2.8</w:t>
            </w:r>
            <w:r w:rsidRPr="00A6789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1.2</w:t>
            </w:r>
            <w:r w:rsidRPr="00A6789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10.7</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4.3</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Il valore di X quadro non è significativo dato che vi sono frequenze attese minori di 1.</w:t>
      </w: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Tabella a doppia entrata:</w:t>
      </w:r>
      <w:r w:rsidRPr="00A67892">
        <w:rPr>
          <w:rFonts w:ascii="Arial" w:eastAsia="Times New Roman" w:hAnsi="Arial" w:cs="Arial"/>
          <w:b/>
          <w:bCs/>
          <w:sz w:val="21"/>
          <w:szCs w:val="21"/>
          <w:lang w:eastAsia="it-IT"/>
        </w:rPr>
        <w:br/>
        <w:t>V7 x V12b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V12b-&gt;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6.7</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5.3</w:t>
            </w:r>
            <w:r w:rsidRPr="00A6789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9</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6.1</w:t>
            </w:r>
            <w:r w:rsidRPr="00A6789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4.9</w:t>
            </w:r>
            <w:r w:rsidRPr="00A6789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1.7</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1.3</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2.2</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1.8</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8.3</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7</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6.7</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X quadro = 5.7. Significatività = 0.222</w:t>
      </w:r>
      <w:r w:rsidRPr="00A67892">
        <w:rPr>
          <w:rFonts w:ascii="Arial" w:eastAsia="Times New Roman" w:hAnsi="Arial" w:cs="Arial"/>
          <w:sz w:val="21"/>
          <w:szCs w:val="21"/>
          <w:lang w:eastAsia="it-IT"/>
        </w:rPr>
        <w:br/>
        <w:t xml:space="preserve">V di </w:t>
      </w:r>
      <w:proofErr w:type="spellStart"/>
      <w:r w:rsidRPr="00A67892">
        <w:rPr>
          <w:rFonts w:ascii="Arial" w:eastAsia="Times New Roman" w:hAnsi="Arial" w:cs="Arial"/>
          <w:sz w:val="21"/>
          <w:szCs w:val="21"/>
          <w:lang w:eastAsia="it-IT"/>
        </w:rPr>
        <w:t>Cramer</w:t>
      </w:r>
      <w:proofErr w:type="spellEnd"/>
      <w:r w:rsidRPr="00A67892">
        <w:rPr>
          <w:rFonts w:ascii="Arial" w:eastAsia="Times New Roman" w:hAnsi="Arial" w:cs="Arial"/>
          <w:sz w:val="21"/>
          <w:szCs w:val="21"/>
          <w:lang w:eastAsia="it-IT"/>
        </w:rPr>
        <w:t xml:space="preserve"> = 0.36</w:t>
      </w:r>
    </w:p>
    <w:p w:rsidR="00A67892" w:rsidRDefault="00A67892" w:rsidP="00C45676">
      <w:pPr>
        <w:spacing w:before="100" w:beforeAutospacing="1" w:after="100" w:afterAutospacing="1" w:line="240" w:lineRule="auto"/>
        <w:rPr>
          <w:rFonts w:ascii="Arial" w:eastAsia="Times New Roman" w:hAnsi="Arial" w:cs="Arial"/>
          <w:sz w:val="21"/>
          <w:szCs w:val="21"/>
          <w:lang w:eastAsia="it-IT"/>
        </w:rPr>
      </w:pP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lastRenderedPageBreak/>
        <w:t>Tabella a doppia entrata:</w:t>
      </w:r>
      <w:r w:rsidRPr="00A67892">
        <w:rPr>
          <w:rFonts w:ascii="Arial" w:eastAsia="Times New Roman" w:hAnsi="Arial" w:cs="Arial"/>
          <w:b/>
          <w:bCs/>
          <w:sz w:val="21"/>
          <w:szCs w:val="21"/>
          <w:lang w:eastAsia="it-IT"/>
        </w:rPr>
        <w:br/>
        <w:t>V7 x V12c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V12c-&gt;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w:t>
            </w:r>
            <w:r w:rsidRPr="00A6789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9</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6</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3.7</w:t>
            </w:r>
            <w:r w:rsidRPr="00A6789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5</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7.3</w:t>
            </w:r>
            <w:r w:rsidRPr="00A6789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w:t>
            </w:r>
            <w:r w:rsidRPr="00A6789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1.3</w:t>
            </w:r>
            <w:r w:rsidRPr="00A6789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2.7</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w:t>
            </w:r>
            <w:r w:rsidRPr="00A6789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X quadro = 8.43. Significatività = 0.077</w:t>
      </w:r>
      <w:r w:rsidRPr="00A67892">
        <w:rPr>
          <w:rFonts w:ascii="Arial" w:eastAsia="Times New Roman" w:hAnsi="Arial" w:cs="Arial"/>
          <w:sz w:val="21"/>
          <w:szCs w:val="21"/>
          <w:lang w:eastAsia="it-IT"/>
        </w:rPr>
        <w:br/>
        <w:t xml:space="preserve">V di </w:t>
      </w:r>
      <w:proofErr w:type="spellStart"/>
      <w:r w:rsidRPr="00A67892">
        <w:rPr>
          <w:rFonts w:ascii="Arial" w:eastAsia="Times New Roman" w:hAnsi="Arial" w:cs="Arial"/>
          <w:sz w:val="21"/>
          <w:szCs w:val="21"/>
          <w:lang w:eastAsia="it-IT"/>
        </w:rPr>
        <w:t>Cramer</w:t>
      </w:r>
      <w:proofErr w:type="spellEnd"/>
      <w:r w:rsidRPr="00A67892">
        <w:rPr>
          <w:rFonts w:ascii="Arial" w:eastAsia="Times New Roman" w:hAnsi="Arial" w:cs="Arial"/>
          <w:sz w:val="21"/>
          <w:szCs w:val="21"/>
          <w:lang w:eastAsia="it-IT"/>
        </w:rPr>
        <w:t xml:space="preserve"> = 0.43</w:t>
      </w: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Tabella a doppia entrata:</w:t>
      </w:r>
      <w:r w:rsidRPr="00A67892">
        <w:rPr>
          <w:rFonts w:ascii="Arial" w:eastAsia="Times New Roman" w:hAnsi="Arial" w:cs="Arial"/>
          <w:b/>
          <w:bCs/>
          <w:sz w:val="21"/>
          <w:szCs w:val="21"/>
          <w:lang w:eastAsia="it-IT"/>
        </w:rPr>
        <w:br/>
        <w:t>V7 x V12d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V12d-&gt;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0.8</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11.2</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0.7</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9</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10.3</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0.2</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2.8</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0.3</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3.7</w:t>
            </w:r>
            <w:r w:rsidRPr="00A6789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w:t>
            </w:r>
            <w:r w:rsidRPr="00A6789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14</w:t>
            </w:r>
            <w:r w:rsidRPr="00A6789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Il valore di X quadro non è significativo dato che vi sono frequenze attese minori di 1.</w:t>
      </w:r>
    </w:p>
    <w:p w:rsidR="00A67892" w:rsidRDefault="00A67892" w:rsidP="00C45676">
      <w:pPr>
        <w:spacing w:before="100" w:beforeAutospacing="1" w:after="100" w:afterAutospacing="1" w:line="240" w:lineRule="auto"/>
        <w:rPr>
          <w:rFonts w:ascii="Arial" w:eastAsia="Times New Roman" w:hAnsi="Arial" w:cs="Arial"/>
          <w:sz w:val="21"/>
          <w:szCs w:val="21"/>
          <w:lang w:eastAsia="it-IT"/>
        </w:rPr>
      </w:pP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lastRenderedPageBreak/>
        <w:t>Tabella a doppia entrata:</w:t>
      </w:r>
      <w:r w:rsidRPr="00A67892">
        <w:rPr>
          <w:rFonts w:ascii="Arial" w:eastAsia="Times New Roman" w:hAnsi="Arial" w:cs="Arial"/>
          <w:b/>
          <w:bCs/>
          <w:sz w:val="21"/>
          <w:szCs w:val="21"/>
          <w:lang w:eastAsia="it-IT"/>
        </w:rPr>
        <w:br/>
        <w:t>V7 x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V13a-&gt;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1.6</w:t>
            </w:r>
            <w:r w:rsidRPr="00A6789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10.4</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1.5</w:t>
            </w:r>
            <w:r w:rsidRPr="00A6789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9.5</w:t>
            </w:r>
            <w:r w:rsidRPr="00A6789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0.4</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2.6</w:t>
            </w:r>
            <w:r w:rsidRPr="00A6789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color w:val="FF0000"/>
                <w:sz w:val="21"/>
                <w:szCs w:val="21"/>
                <w:lang w:eastAsia="it-IT"/>
              </w:rPr>
              <w:t>0.5</w:t>
            </w:r>
            <w:r w:rsidRPr="00A6789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3.5</w:t>
            </w:r>
            <w:r w:rsidRPr="00A6789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w:t>
            </w:r>
            <w:r w:rsidRPr="00A6789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13</w:t>
            </w:r>
            <w:r w:rsidRPr="00A6789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Il valore di X quadro non è significativo dato che vi sono frequenze attese minori di 1.</w:t>
      </w:r>
    </w:p>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Tabella a doppia entrata:</w:t>
      </w:r>
      <w:r w:rsidRPr="00A67892">
        <w:rPr>
          <w:rFonts w:ascii="Arial" w:eastAsia="Times New Roman" w:hAnsi="Arial" w:cs="Arial"/>
          <w:b/>
          <w:bCs/>
          <w:sz w:val="21"/>
          <w:szCs w:val="21"/>
          <w:lang w:eastAsia="it-IT"/>
        </w:rPr>
        <w:br/>
        <w:t>V7 x V13b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V13b-&gt;</w:t>
            </w:r>
            <w:r w:rsidRPr="00A6789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riga</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6.7</w:t>
            </w:r>
            <w:r w:rsidRPr="00A6789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5.3</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12</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6.1</w:t>
            </w:r>
            <w:r w:rsidRPr="00A6789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8</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4.9</w:t>
            </w:r>
            <w:r w:rsidRPr="00A6789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11</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1.7</w:t>
            </w:r>
            <w:r w:rsidRPr="00A6789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1.3</w:t>
            </w:r>
            <w:r w:rsidRPr="00A6789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3</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2.2</w:t>
            </w:r>
            <w:r w:rsidRPr="00A6789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1.8</w:t>
            </w:r>
            <w:r w:rsidRPr="00A6789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10</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8.3</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5</w:t>
            </w:r>
            <w:r w:rsidRPr="00A67892">
              <w:rPr>
                <w:rFonts w:ascii="Arial" w:eastAsia="Times New Roman" w:hAnsi="Arial" w:cs="Arial"/>
                <w:sz w:val="21"/>
                <w:szCs w:val="21"/>
                <w:lang w:eastAsia="it-IT"/>
              </w:rPr>
              <w:br/>
            </w:r>
            <w:r w:rsidRPr="00A67892">
              <w:rPr>
                <w:rFonts w:ascii="Arial" w:eastAsia="Times New Roman" w:hAnsi="Arial" w:cs="Arial"/>
                <w:i/>
                <w:iCs/>
                <w:sz w:val="21"/>
                <w:szCs w:val="21"/>
                <w:lang w:eastAsia="it-IT"/>
              </w:rPr>
              <w:t>6.7</w:t>
            </w:r>
            <w:r w:rsidRPr="00A6789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15</w:t>
            </w:r>
          </w:p>
        </w:tc>
      </w:tr>
      <w:tr w:rsidR="00A67892" w:rsidRPr="00A67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18"/>
                <w:szCs w:val="18"/>
                <w:lang w:eastAsia="it-IT"/>
              </w:rPr>
            </w:pPr>
            <w:r w:rsidRPr="00A67892">
              <w:rPr>
                <w:rFonts w:ascii="Arial" w:eastAsia="Times New Roman" w:hAnsi="Arial" w:cs="Arial"/>
                <w:sz w:val="18"/>
                <w:szCs w:val="18"/>
                <w:lang w:eastAsia="it-IT"/>
              </w:rPr>
              <w:t xml:space="preserve">Marginale </w:t>
            </w:r>
            <w:r w:rsidRPr="00A678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892" w:rsidRPr="00A67892" w:rsidRDefault="00A67892" w:rsidP="00A67892">
            <w:pPr>
              <w:spacing w:after="0"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45</w:t>
            </w:r>
          </w:p>
        </w:tc>
      </w:tr>
    </w:tbl>
    <w:p w:rsidR="00A67892" w:rsidRPr="00A67892" w:rsidRDefault="00A67892" w:rsidP="00A67892">
      <w:pPr>
        <w:spacing w:before="100" w:beforeAutospacing="1" w:after="100" w:afterAutospacing="1" w:line="240" w:lineRule="auto"/>
        <w:rPr>
          <w:rFonts w:ascii="Arial" w:eastAsia="Times New Roman" w:hAnsi="Arial" w:cs="Arial"/>
          <w:sz w:val="21"/>
          <w:szCs w:val="21"/>
          <w:lang w:eastAsia="it-IT"/>
        </w:rPr>
      </w:pPr>
      <w:r w:rsidRPr="00A67892">
        <w:rPr>
          <w:rFonts w:ascii="Arial" w:eastAsia="Times New Roman" w:hAnsi="Arial" w:cs="Arial"/>
          <w:sz w:val="21"/>
          <w:szCs w:val="21"/>
          <w:lang w:eastAsia="it-IT"/>
        </w:rPr>
        <w:t xml:space="preserve">X quadro = 11.86. Significatività = </w:t>
      </w:r>
      <w:r w:rsidRPr="00A67892">
        <w:rPr>
          <w:rFonts w:ascii="Arial" w:eastAsia="Times New Roman" w:hAnsi="Arial" w:cs="Arial"/>
          <w:b/>
          <w:bCs/>
          <w:sz w:val="21"/>
          <w:szCs w:val="21"/>
          <w:lang w:eastAsia="it-IT"/>
        </w:rPr>
        <w:t>0.018</w:t>
      </w:r>
      <w:r w:rsidRPr="00A67892">
        <w:rPr>
          <w:rFonts w:ascii="Arial" w:eastAsia="Times New Roman" w:hAnsi="Arial" w:cs="Arial"/>
          <w:sz w:val="21"/>
          <w:szCs w:val="21"/>
          <w:lang w:eastAsia="it-IT"/>
        </w:rPr>
        <w:br/>
        <w:t xml:space="preserve">V di </w:t>
      </w:r>
      <w:proofErr w:type="spellStart"/>
      <w:r w:rsidRPr="00A67892">
        <w:rPr>
          <w:rFonts w:ascii="Arial" w:eastAsia="Times New Roman" w:hAnsi="Arial" w:cs="Arial"/>
          <w:sz w:val="21"/>
          <w:szCs w:val="21"/>
          <w:lang w:eastAsia="it-IT"/>
        </w:rPr>
        <w:t>Cramer</w:t>
      </w:r>
      <w:proofErr w:type="spellEnd"/>
      <w:r w:rsidRPr="00A67892">
        <w:rPr>
          <w:rFonts w:ascii="Arial" w:eastAsia="Times New Roman" w:hAnsi="Arial" w:cs="Arial"/>
          <w:sz w:val="21"/>
          <w:szCs w:val="21"/>
          <w:lang w:eastAsia="it-IT"/>
        </w:rPr>
        <w:t xml:space="preserve"> = 0.51</w:t>
      </w:r>
    </w:p>
    <w:p w:rsidR="00A67892" w:rsidRDefault="00A6789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V7 x V13c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V13c-&gt;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5</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6.9</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5.1</w:t>
            </w:r>
            <w:r w:rsidRPr="006A3E7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6.4</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4.6</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1.3</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2.3</w:t>
            </w:r>
            <w:r w:rsidRPr="006A3E7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w:t>
            </w:r>
            <w:r w:rsidRPr="006A3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8.7</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6.3</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X quadro = 6.06. Significatività = 0.194</w:t>
      </w:r>
      <w:r w:rsidRPr="006A3E72">
        <w:rPr>
          <w:rFonts w:ascii="Arial" w:eastAsia="Times New Roman" w:hAnsi="Arial" w:cs="Arial"/>
          <w:sz w:val="21"/>
          <w:szCs w:val="21"/>
          <w:lang w:eastAsia="it-IT"/>
        </w:rPr>
        <w:br/>
        <w:t xml:space="preserve">V di </w:t>
      </w:r>
      <w:proofErr w:type="spellStart"/>
      <w:r w:rsidRPr="006A3E72">
        <w:rPr>
          <w:rFonts w:ascii="Arial" w:eastAsia="Times New Roman" w:hAnsi="Arial" w:cs="Arial"/>
          <w:sz w:val="21"/>
          <w:szCs w:val="21"/>
          <w:lang w:eastAsia="it-IT"/>
        </w:rPr>
        <w:t>Cramer</w:t>
      </w:r>
      <w:proofErr w:type="spellEnd"/>
      <w:r w:rsidRPr="006A3E72">
        <w:rPr>
          <w:rFonts w:ascii="Arial" w:eastAsia="Times New Roman" w:hAnsi="Arial" w:cs="Arial"/>
          <w:sz w:val="21"/>
          <w:szCs w:val="21"/>
          <w:lang w:eastAsia="it-IT"/>
        </w:rPr>
        <w:t xml:space="preserve"> = 0.37</w:t>
      </w: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V7 x V13d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V13d-&gt;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0.8</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11.2</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0.7</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10.3</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0.2</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2.8</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0.3</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3.7</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14</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V7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V14a-&gt;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1.6</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10.4</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1.5</w:t>
            </w:r>
            <w:r w:rsidRPr="006A3E7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9.5</w:t>
            </w:r>
            <w:r w:rsidRPr="006A3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0.4</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2.6</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0.5</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3.5</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13</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V7 x V14b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V14b-&gt;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6.7</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5</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5.3</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6.1</w:t>
            </w:r>
            <w:r w:rsidRPr="006A3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4.9</w:t>
            </w:r>
            <w:r w:rsidRPr="006A3E7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w:t>
            </w:r>
            <w:r w:rsidRPr="006A3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1.3</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2.2</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1.8</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8.3</w:t>
            </w:r>
            <w:r w:rsidRPr="006A3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6.7</w:t>
            </w:r>
            <w:r w:rsidRPr="006A3E7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X quadro = 7.88. Significatività = 0.096</w:t>
      </w:r>
      <w:r w:rsidRPr="006A3E72">
        <w:rPr>
          <w:rFonts w:ascii="Arial" w:eastAsia="Times New Roman" w:hAnsi="Arial" w:cs="Arial"/>
          <w:sz w:val="21"/>
          <w:szCs w:val="21"/>
          <w:lang w:eastAsia="it-IT"/>
        </w:rPr>
        <w:br/>
        <w:t xml:space="preserve">V di </w:t>
      </w:r>
      <w:proofErr w:type="spellStart"/>
      <w:r w:rsidRPr="006A3E72">
        <w:rPr>
          <w:rFonts w:ascii="Arial" w:eastAsia="Times New Roman" w:hAnsi="Arial" w:cs="Arial"/>
          <w:sz w:val="21"/>
          <w:szCs w:val="21"/>
          <w:lang w:eastAsia="it-IT"/>
        </w:rPr>
        <w:t>Cramer</w:t>
      </w:r>
      <w:proofErr w:type="spellEnd"/>
      <w:r w:rsidRPr="006A3E72">
        <w:rPr>
          <w:rFonts w:ascii="Arial" w:eastAsia="Times New Roman" w:hAnsi="Arial" w:cs="Arial"/>
          <w:sz w:val="21"/>
          <w:szCs w:val="21"/>
          <w:lang w:eastAsia="it-IT"/>
        </w:rPr>
        <w:t xml:space="preserve"> = 0.42</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V7 x V14c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V14c-&gt;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7.5</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4.5</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9</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6.8</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4.2</w:t>
            </w:r>
            <w:r w:rsidRPr="006A3E7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1.9</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2.5</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1.5</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9.3</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5.7</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X quadro = 4.78. Significatività = 0.31</w:t>
      </w:r>
      <w:r w:rsidRPr="006A3E72">
        <w:rPr>
          <w:rFonts w:ascii="Arial" w:eastAsia="Times New Roman" w:hAnsi="Arial" w:cs="Arial"/>
          <w:sz w:val="21"/>
          <w:szCs w:val="21"/>
          <w:lang w:eastAsia="it-IT"/>
        </w:rPr>
        <w:br/>
        <w:t xml:space="preserve">V di </w:t>
      </w:r>
      <w:proofErr w:type="spellStart"/>
      <w:r w:rsidRPr="006A3E72">
        <w:rPr>
          <w:rFonts w:ascii="Arial" w:eastAsia="Times New Roman" w:hAnsi="Arial" w:cs="Arial"/>
          <w:sz w:val="21"/>
          <w:szCs w:val="21"/>
          <w:lang w:eastAsia="it-IT"/>
        </w:rPr>
        <w:t>Cramer</w:t>
      </w:r>
      <w:proofErr w:type="spellEnd"/>
      <w:r w:rsidRPr="006A3E72">
        <w:rPr>
          <w:rFonts w:ascii="Arial" w:eastAsia="Times New Roman" w:hAnsi="Arial" w:cs="Arial"/>
          <w:sz w:val="21"/>
          <w:szCs w:val="21"/>
          <w:lang w:eastAsia="it-IT"/>
        </w:rPr>
        <w:t xml:space="preserve"> = 0.33</w:t>
      </w: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V7 x V14d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V14d-&gt;</w:t>
            </w:r>
            <w:r w:rsidRPr="006A3E72">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0.5</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11.5</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0.5</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10.5</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0.1</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2.9</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0.2</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3.8</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0.7</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14.3</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V8 x 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V11a-&gt;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1.4</w:t>
            </w:r>
            <w:r w:rsidRPr="006A3E7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1.6</w:t>
            </w:r>
            <w:r w:rsidRPr="006A3E7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0.5</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0.5</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11.2</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12.8</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9</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7.9</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9.1</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V8 x V11b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V11b-&gt;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1.9</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0.6</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0.4</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15.5</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8.5</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V8 x V11c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V11c-&gt;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0.9</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2.1</w:t>
            </w:r>
            <w:r w:rsidRPr="006A3E7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0.3</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0.7</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6.9</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18</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17.1</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5</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4.9</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12.1</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V8 x V11d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V11d-&gt;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0.1</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2.9</w:t>
            </w:r>
            <w:r w:rsidRPr="006A3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1</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22.9</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0.8</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16.2</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V8 x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V12a-&gt;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2.1</w:t>
            </w:r>
            <w:r w:rsidRPr="006A3E7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0.9</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0.7</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0.3</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17.1</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6.9</w:t>
            </w:r>
            <w:r w:rsidRPr="006A3E7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12.1</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4.9</w:t>
            </w:r>
            <w:r w:rsidRPr="006A3E7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V8 x V12b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V12b-&gt;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1.7</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1.3</w:t>
            </w:r>
            <w:r w:rsidRPr="006A3E7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0.6</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0.4</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13.3</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10.7</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9.4</w:t>
            </w:r>
            <w:r w:rsidRPr="006A3E7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7.6</w:t>
            </w:r>
            <w:r w:rsidRPr="006A3E7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V8 x V12c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V12c-&gt;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w:t>
            </w:r>
            <w:r w:rsidRPr="006A3E7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w:t>
            </w:r>
            <w:r w:rsidRPr="006A3E7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0.3</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0.7</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8</w:t>
            </w:r>
            <w:r w:rsidRPr="006A3E7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16</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5.7</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11.3</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Tabella a doppia entrata:</w:t>
      </w:r>
      <w:r w:rsidRPr="006A3E72">
        <w:rPr>
          <w:rFonts w:ascii="Arial" w:eastAsia="Times New Roman" w:hAnsi="Arial" w:cs="Arial"/>
          <w:b/>
          <w:bCs/>
          <w:sz w:val="21"/>
          <w:szCs w:val="21"/>
          <w:lang w:eastAsia="it-IT"/>
        </w:rPr>
        <w:br/>
        <w:t>V8 x V12d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V12d-&gt;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0.2</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2.8</w:t>
            </w:r>
            <w:r w:rsidRPr="006A3E7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0.1</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0.9</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1.6</w:t>
            </w:r>
            <w:r w:rsidRPr="006A3E7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22.4</w:t>
            </w:r>
            <w:r w:rsidRPr="006A3E7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1.1</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16</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15.9</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lastRenderedPageBreak/>
        <w:t>Tabella a doppia entrata:</w:t>
      </w:r>
      <w:r w:rsidRPr="006A3E72">
        <w:rPr>
          <w:rFonts w:ascii="Arial" w:eastAsia="Times New Roman" w:hAnsi="Arial" w:cs="Arial"/>
          <w:b/>
          <w:bCs/>
          <w:sz w:val="21"/>
          <w:szCs w:val="21"/>
          <w:lang w:eastAsia="it-IT"/>
        </w:rPr>
        <w:br/>
        <w:t>V8 x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V13a-&gt;</w:t>
            </w:r>
            <w:r w:rsidRPr="006A3E72">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riga</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0.4</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2.6</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0.1</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0</w:t>
            </w:r>
            <w:r w:rsidRPr="006A3E72">
              <w:rPr>
                <w:rFonts w:ascii="Arial" w:eastAsia="Times New Roman" w:hAnsi="Arial" w:cs="Arial"/>
                <w:sz w:val="21"/>
                <w:szCs w:val="21"/>
                <w:lang w:eastAsia="it-IT"/>
              </w:rPr>
              <w:br/>
            </w:r>
            <w:r w:rsidRPr="006A3E72">
              <w:rPr>
                <w:rFonts w:ascii="Arial" w:eastAsia="Times New Roman" w:hAnsi="Arial" w:cs="Arial"/>
                <w:i/>
                <w:iCs/>
                <w:color w:val="FF0000"/>
                <w:sz w:val="21"/>
                <w:szCs w:val="21"/>
                <w:lang w:eastAsia="it-IT"/>
              </w:rPr>
              <w:t>0.9</w:t>
            </w:r>
            <w:r w:rsidRPr="006A3E7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3.2</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21</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20.8</w:t>
            </w:r>
            <w:r w:rsidRPr="006A3E7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24</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2</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2.3</w:t>
            </w:r>
            <w:r w:rsidRPr="006A3E7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15</w:t>
            </w:r>
            <w:r w:rsidRPr="006A3E72">
              <w:rPr>
                <w:rFonts w:ascii="Arial" w:eastAsia="Times New Roman" w:hAnsi="Arial" w:cs="Arial"/>
                <w:sz w:val="21"/>
                <w:szCs w:val="21"/>
                <w:lang w:eastAsia="it-IT"/>
              </w:rPr>
              <w:br/>
            </w:r>
            <w:r w:rsidRPr="006A3E72">
              <w:rPr>
                <w:rFonts w:ascii="Arial" w:eastAsia="Times New Roman" w:hAnsi="Arial" w:cs="Arial"/>
                <w:i/>
                <w:iCs/>
                <w:sz w:val="21"/>
                <w:szCs w:val="21"/>
                <w:lang w:eastAsia="it-IT"/>
              </w:rPr>
              <w:t>14.7</w:t>
            </w:r>
            <w:r w:rsidRPr="006A3E7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17</w:t>
            </w:r>
          </w:p>
        </w:tc>
      </w:tr>
      <w:tr w:rsidR="006A3E72" w:rsidRPr="006A3E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18"/>
                <w:szCs w:val="18"/>
                <w:lang w:eastAsia="it-IT"/>
              </w:rPr>
            </w:pPr>
            <w:r w:rsidRPr="006A3E72">
              <w:rPr>
                <w:rFonts w:ascii="Arial" w:eastAsia="Times New Roman" w:hAnsi="Arial" w:cs="Arial"/>
                <w:sz w:val="18"/>
                <w:szCs w:val="18"/>
                <w:lang w:eastAsia="it-IT"/>
              </w:rPr>
              <w:t xml:space="preserve">Marginale </w:t>
            </w:r>
            <w:r w:rsidRPr="006A3E7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A3E72" w:rsidRPr="006A3E72" w:rsidRDefault="006A3E72" w:rsidP="006A3E72">
            <w:pPr>
              <w:spacing w:after="0"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45</w:t>
            </w:r>
          </w:p>
        </w:tc>
      </w:tr>
    </w:tbl>
    <w:p w:rsidR="006A3E72" w:rsidRPr="006A3E72" w:rsidRDefault="006A3E72" w:rsidP="006A3E72">
      <w:pPr>
        <w:spacing w:before="100" w:beforeAutospacing="1" w:after="100" w:afterAutospacing="1" w:line="240" w:lineRule="auto"/>
        <w:rPr>
          <w:rFonts w:ascii="Arial" w:eastAsia="Times New Roman" w:hAnsi="Arial" w:cs="Arial"/>
          <w:sz w:val="21"/>
          <w:szCs w:val="21"/>
          <w:lang w:eastAsia="it-IT"/>
        </w:rPr>
      </w:pPr>
      <w:r w:rsidRPr="006A3E72">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Tabella a doppia entrata:</w:t>
      </w:r>
      <w:r w:rsidRPr="00C11DFF">
        <w:rPr>
          <w:rFonts w:ascii="Arial" w:eastAsia="Times New Roman" w:hAnsi="Arial" w:cs="Arial"/>
          <w:b/>
          <w:bCs/>
          <w:sz w:val="21"/>
          <w:szCs w:val="21"/>
          <w:lang w:eastAsia="it-IT"/>
        </w:rPr>
        <w:br/>
        <w:t>V8 x V13b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V13b-&gt;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1.7</w:t>
            </w:r>
            <w:r w:rsidRPr="00C11D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w:t>
            </w:r>
            <w:r w:rsidRPr="00C11D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0.6</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0.4</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19</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13.3</w:t>
            </w:r>
            <w:r w:rsidRPr="00C11DFF">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5</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10.7</w:t>
            </w:r>
            <w:r w:rsidRPr="00C11DF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5</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9.4</w:t>
            </w:r>
            <w:r w:rsidRPr="00C11D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7.6</w:t>
            </w:r>
            <w:r w:rsidRPr="00C11DFF">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6A3E72" w:rsidRDefault="006A3E72"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lastRenderedPageBreak/>
        <w:t>Tabella a doppia entrata:</w:t>
      </w:r>
      <w:r w:rsidRPr="00C11DFF">
        <w:rPr>
          <w:rFonts w:ascii="Arial" w:eastAsia="Times New Roman" w:hAnsi="Arial" w:cs="Arial"/>
          <w:b/>
          <w:bCs/>
          <w:sz w:val="21"/>
          <w:szCs w:val="21"/>
          <w:lang w:eastAsia="it-IT"/>
        </w:rPr>
        <w:br/>
        <w:t>V8 x V13c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V13c-&gt;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1.7</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0.6</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0.4</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13.9</w:t>
            </w:r>
            <w:r w:rsidRPr="00C11D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10.1</w:t>
            </w:r>
            <w:r w:rsidRPr="00C11DF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9.8</w:t>
            </w:r>
            <w:r w:rsidRPr="00C11DF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5</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7.2</w:t>
            </w:r>
            <w:r w:rsidRPr="00C11D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Tabella a doppia entrata:</w:t>
      </w:r>
      <w:r w:rsidRPr="00C11DFF">
        <w:rPr>
          <w:rFonts w:ascii="Arial" w:eastAsia="Times New Roman" w:hAnsi="Arial" w:cs="Arial"/>
          <w:b/>
          <w:bCs/>
          <w:sz w:val="21"/>
          <w:szCs w:val="21"/>
          <w:lang w:eastAsia="it-IT"/>
        </w:rPr>
        <w:br/>
        <w:t>V8 x V13d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V13d-&gt;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0.2</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2.8</w:t>
            </w:r>
            <w:r w:rsidRPr="00C11DF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0.1</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0.9</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1.6</w:t>
            </w:r>
            <w:r w:rsidRPr="00C11DF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22.4</w:t>
            </w:r>
            <w:r w:rsidRPr="00C11D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1.1</w:t>
            </w:r>
            <w:r w:rsidRPr="00C11D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16</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15.9</w:t>
            </w:r>
            <w:r w:rsidRPr="00C11D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lastRenderedPageBreak/>
        <w:t>Tabella a doppia entrata:</w:t>
      </w:r>
      <w:r w:rsidRPr="00C11DFF">
        <w:rPr>
          <w:rFonts w:ascii="Arial" w:eastAsia="Times New Roman" w:hAnsi="Arial" w:cs="Arial"/>
          <w:b/>
          <w:bCs/>
          <w:sz w:val="21"/>
          <w:szCs w:val="21"/>
          <w:lang w:eastAsia="it-IT"/>
        </w:rPr>
        <w:br/>
        <w:t>V8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V14a-&gt;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0.4</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2.6</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0.1</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0.9</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3.2</w:t>
            </w:r>
            <w:r w:rsidRPr="00C11D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20.8</w:t>
            </w:r>
            <w:r w:rsidRPr="00C11DF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2.3</w:t>
            </w:r>
            <w:r w:rsidRPr="00C11D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14</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14.7</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Tabella a doppia entrata:</w:t>
      </w:r>
      <w:r w:rsidRPr="00C11DFF">
        <w:rPr>
          <w:rFonts w:ascii="Arial" w:eastAsia="Times New Roman" w:hAnsi="Arial" w:cs="Arial"/>
          <w:b/>
          <w:bCs/>
          <w:sz w:val="21"/>
          <w:szCs w:val="21"/>
          <w:lang w:eastAsia="it-IT"/>
        </w:rPr>
        <w:br/>
        <w:t>V8 x V14b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V14b-&gt;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1.7</w:t>
            </w:r>
            <w:r w:rsidRPr="00C11DF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w:t>
            </w:r>
            <w:r w:rsidRPr="00C11DF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0.6</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0.4</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13.3</w:t>
            </w:r>
            <w:r w:rsidRPr="00C11DF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7</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10.7</w:t>
            </w:r>
            <w:r w:rsidRPr="00C11DF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7</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9.4</w:t>
            </w:r>
            <w:r w:rsidRPr="00C11D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7.6</w:t>
            </w:r>
            <w:r w:rsidRPr="00C11DF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lastRenderedPageBreak/>
        <w:t>Tabella a doppia entrata:</w:t>
      </w:r>
      <w:r w:rsidRPr="00C11DFF">
        <w:rPr>
          <w:rFonts w:ascii="Arial" w:eastAsia="Times New Roman" w:hAnsi="Arial" w:cs="Arial"/>
          <w:b/>
          <w:bCs/>
          <w:sz w:val="21"/>
          <w:szCs w:val="21"/>
          <w:lang w:eastAsia="it-IT"/>
        </w:rPr>
        <w:br/>
        <w:t>V8 x V14c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V14c-&gt;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1.9</w:t>
            </w:r>
            <w:r w:rsidRPr="00C11DF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1.1</w:t>
            </w:r>
            <w:r w:rsidRPr="00C11DF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0.6</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0.4</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14</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14.9</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9.1</w:t>
            </w:r>
            <w:r w:rsidRPr="00C11DF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11</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10.6</w:t>
            </w:r>
            <w:r w:rsidRPr="00C11D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6</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6.4</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Tabella a doppia entrata:</w:t>
      </w:r>
      <w:r w:rsidRPr="00C11DFF">
        <w:rPr>
          <w:rFonts w:ascii="Arial" w:eastAsia="Times New Roman" w:hAnsi="Arial" w:cs="Arial"/>
          <w:b/>
          <w:bCs/>
          <w:sz w:val="21"/>
          <w:szCs w:val="21"/>
          <w:lang w:eastAsia="it-IT"/>
        </w:rPr>
        <w:br/>
        <w:t>V8 x V14d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V14d-&gt;</w:t>
            </w:r>
            <w:r w:rsidRPr="00C11DF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riga</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0.1</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2.9</w:t>
            </w:r>
            <w:r w:rsidRPr="00C11DF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3</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1</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0</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1.1</w:t>
            </w:r>
            <w:r w:rsidRPr="00C11DF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22.9</w:t>
            </w:r>
            <w:r w:rsidRPr="00C11DF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24</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w:t>
            </w:r>
            <w:r w:rsidRPr="00C11DFF">
              <w:rPr>
                <w:rFonts w:ascii="Arial" w:eastAsia="Times New Roman" w:hAnsi="Arial" w:cs="Arial"/>
                <w:sz w:val="21"/>
                <w:szCs w:val="21"/>
                <w:lang w:eastAsia="it-IT"/>
              </w:rPr>
              <w:br/>
            </w:r>
            <w:r w:rsidRPr="00C11DFF">
              <w:rPr>
                <w:rFonts w:ascii="Arial" w:eastAsia="Times New Roman" w:hAnsi="Arial" w:cs="Arial"/>
                <w:i/>
                <w:iCs/>
                <w:color w:val="FF0000"/>
                <w:sz w:val="21"/>
                <w:szCs w:val="21"/>
                <w:lang w:eastAsia="it-IT"/>
              </w:rPr>
              <w:t>0.8</w:t>
            </w:r>
            <w:r w:rsidRPr="00C11DF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16</w:t>
            </w:r>
            <w:r w:rsidRPr="00C11DFF">
              <w:rPr>
                <w:rFonts w:ascii="Arial" w:eastAsia="Times New Roman" w:hAnsi="Arial" w:cs="Arial"/>
                <w:sz w:val="21"/>
                <w:szCs w:val="21"/>
                <w:lang w:eastAsia="it-IT"/>
              </w:rPr>
              <w:br/>
            </w:r>
            <w:r w:rsidRPr="00C11DFF">
              <w:rPr>
                <w:rFonts w:ascii="Arial" w:eastAsia="Times New Roman" w:hAnsi="Arial" w:cs="Arial"/>
                <w:i/>
                <w:iCs/>
                <w:sz w:val="21"/>
                <w:szCs w:val="21"/>
                <w:lang w:eastAsia="it-IT"/>
              </w:rPr>
              <w:t>16.2</w:t>
            </w:r>
            <w:r w:rsidRPr="00C11DF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17</w:t>
            </w:r>
          </w:p>
        </w:tc>
      </w:tr>
      <w:tr w:rsidR="00C11DFF" w:rsidRPr="00C11D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18"/>
                <w:szCs w:val="18"/>
                <w:lang w:eastAsia="it-IT"/>
              </w:rPr>
            </w:pPr>
            <w:r w:rsidRPr="00C11DFF">
              <w:rPr>
                <w:rFonts w:ascii="Arial" w:eastAsia="Times New Roman" w:hAnsi="Arial" w:cs="Arial"/>
                <w:sz w:val="18"/>
                <w:szCs w:val="18"/>
                <w:lang w:eastAsia="it-IT"/>
              </w:rPr>
              <w:t xml:space="preserve">Marginale </w:t>
            </w:r>
            <w:r w:rsidRPr="00C11DF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11DFF" w:rsidRPr="00C11DFF" w:rsidRDefault="00C11DFF" w:rsidP="00C11DFF">
            <w:pPr>
              <w:spacing w:after="0"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45</w:t>
            </w:r>
          </w:p>
        </w:tc>
      </w:tr>
    </w:tbl>
    <w:p w:rsidR="00C11DFF" w:rsidRPr="00C11DFF" w:rsidRDefault="00C11DFF" w:rsidP="00C11DFF">
      <w:pPr>
        <w:spacing w:before="100" w:beforeAutospacing="1" w:after="100" w:afterAutospacing="1" w:line="240" w:lineRule="auto"/>
        <w:rPr>
          <w:rFonts w:ascii="Arial" w:eastAsia="Times New Roman" w:hAnsi="Arial" w:cs="Arial"/>
          <w:sz w:val="21"/>
          <w:szCs w:val="21"/>
          <w:lang w:eastAsia="it-IT"/>
        </w:rPr>
      </w:pPr>
      <w:r w:rsidRPr="00C11DFF">
        <w:rPr>
          <w:rFonts w:ascii="Arial" w:eastAsia="Times New Roman" w:hAnsi="Arial" w:cs="Arial"/>
          <w:sz w:val="21"/>
          <w:szCs w:val="21"/>
          <w:lang w:eastAsia="it-IT"/>
        </w:rPr>
        <w:t>Il valore di X quadro non è significativo dato che vi sono frequenze attese minori di 1.</w:t>
      </w:r>
    </w:p>
    <w:p w:rsidR="00C11DFF" w:rsidRDefault="00C11DFF" w:rsidP="00C45676">
      <w:pPr>
        <w:spacing w:before="100" w:beforeAutospacing="1" w:after="100" w:afterAutospacing="1" w:line="240" w:lineRule="auto"/>
        <w:rPr>
          <w:rFonts w:ascii="Arial" w:eastAsia="Times New Roman" w:hAnsi="Arial" w:cs="Arial"/>
          <w:sz w:val="21"/>
          <w:szCs w:val="21"/>
          <w:lang w:eastAsia="it-IT"/>
        </w:rPr>
      </w:pPr>
    </w:p>
    <w:p w:rsidR="00316546" w:rsidRDefault="00316546" w:rsidP="00C45676">
      <w:pPr>
        <w:spacing w:before="100" w:beforeAutospacing="1" w:after="100" w:afterAutospacing="1" w:line="240" w:lineRule="auto"/>
        <w:rPr>
          <w:rFonts w:ascii="Arial" w:eastAsia="Times New Roman" w:hAnsi="Arial" w:cs="Arial"/>
          <w:sz w:val="21"/>
          <w:szCs w:val="21"/>
          <w:lang w:eastAsia="it-IT"/>
        </w:rPr>
      </w:pPr>
    </w:p>
    <w:p w:rsidR="00316546" w:rsidRDefault="00316546" w:rsidP="00C45676">
      <w:pPr>
        <w:spacing w:before="100" w:beforeAutospacing="1" w:after="100" w:afterAutospacing="1" w:line="240" w:lineRule="auto"/>
        <w:rPr>
          <w:rFonts w:ascii="Arial" w:eastAsia="Times New Roman" w:hAnsi="Arial" w:cs="Arial"/>
          <w:sz w:val="21"/>
          <w:szCs w:val="21"/>
          <w:lang w:eastAsia="it-IT"/>
        </w:rPr>
      </w:pPr>
    </w:p>
    <w:p w:rsidR="00316546" w:rsidRDefault="00A4592E" w:rsidP="00A4592E">
      <w:pPr>
        <w:pStyle w:val="Paragrafoelenco"/>
        <w:numPr>
          <w:ilvl w:val="0"/>
          <w:numId w:val="1"/>
        </w:numPr>
        <w:spacing w:after="0" w:line="240" w:lineRule="auto"/>
        <w:rPr>
          <w:rFonts w:ascii="Arial" w:eastAsia="Times New Roman" w:hAnsi="Arial" w:cs="Arial"/>
          <w:b/>
          <w:sz w:val="21"/>
          <w:szCs w:val="21"/>
          <w:lang w:eastAsia="it-IT"/>
        </w:rPr>
      </w:pPr>
      <w:r w:rsidRPr="00A4592E">
        <w:rPr>
          <w:rFonts w:eastAsia="Times New Roman" w:cstheme="minorHAnsi"/>
          <w:b/>
          <w:lang w:eastAsia="it-IT"/>
        </w:rPr>
        <w:lastRenderedPageBreak/>
        <w:t>Controllo</w:t>
      </w:r>
      <w:r>
        <w:rPr>
          <w:rFonts w:ascii="Arial" w:eastAsia="Times New Roman" w:hAnsi="Arial" w:cs="Arial"/>
          <w:b/>
          <w:sz w:val="21"/>
          <w:szCs w:val="21"/>
          <w:lang w:eastAsia="it-IT"/>
        </w:rPr>
        <w:t xml:space="preserve"> delle ipotesi</w:t>
      </w:r>
    </w:p>
    <w:p w:rsidR="00A4592E" w:rsidRDefault="00A4592E" w:rsidP="00A4592E">
      <w:pPr>
        <w:spacing w:after="0" w:line="240" w:lineRule="auto"/>
        <w:rPr>
          <w:rFonts w:ascii="Arial" w:eastAsia="Times New Roman" w:hAnsi="Arial" w:cs="Arial"/>
          <w:b/>
          <w:sz w:val="21"/>
          <w:szCs w:val="21"/>
          <w:lang w:eastAsia="it-IT"/>
        </w:rPr>
      </w:pPr>
    </w:p>
    <w:p w:rsidR="00A4592E" w:rsidRDefault="00A4592E" w:rsidP="00A4592E">
      <w:pPr>
        <w:spacing w:after="0" w:line="240" w:lineRule="auto"/>
        <w:rPr>
          <w:rFonts w:eastAsia="Times New Roman" w:cstheme="minorHAnsi"/>
          <w:lang w:eastAsia="it-IT"/>
        </w:rPr>
      </w:pPr>
      <w:r>
        <w:rPr>
          <w:rFonts w:eastAsia="Times New Roman" w:cstheme="minorHAnsi"/>
          <w:lang w:eastAsia="it-IT"/>
        </w:rPr>
        <w:t>Dall’analisi dei dati emerge che non vi è relazione significativa tra l’uso di videogiochi a contenuto violento e comportamenti aggressivi negli adolescenti.</w:t>
      </w:r>
    </w:p>
    <w:p w:rsidR="00A4592E" w:rsidRDefault="00A4592E" w:rsidP="00A4592E">
      <w:pPr>
        <w:spacing w:after="0" w:line="240" w:lineRule="auto"/>
        <w:rPr>
          <w:rFonts w:eastAsia="Times New Roman" w:cstheme="minorHAnsi"/>
          <w:lang w:eastAsia="it-IT"/>
        </w:rPr>
      </w:pPr>
      <w:r>
        <w:rPr>
          <w:rFonts w:eastAsia="Times New Roman" w:cstheme="minorHAnsi"/>
          <w:lang w:eastAsia="it-IT"/>
        </w:rPr>
        <w:t>Questo risultato deve essere considerato limitato al campione preso in esame dalla nostra ricerca.</w:t>
      </w:r>
    </w:p>
    <w:p w:rsidR="00A4592E" w:rsidRDefault="00A4592E" w:rsidP="00A4592E">
      <w:pPr>
        <w:spacing w:after="0" w:line="240" w:lineRule="auto"/>
        <w:rPr>
          <w:rFonts w:eastAsia="Times New Roman" w:cstheme="minorHAnsi"/>
          <w:lang w:eastAsia="it-IT"/>
        </w:rPr>
      </w:pPr>
      <w:r>
        <w:rPr>
          <w:rFonts w:eastAsia="Times New Roman" w:cstheme="minorHAnsi"/>
          <w:lang w:eastAsia="it-IT"/>
        </w:rPr>
        <w:t>Dalla rilevazione dei dati sui 45 casi presi in considerazione, possiamo concludere che:</w:t>
      </w:r>
    </w:p>
    <w:p w:rsidR="00580F1F" w:rsidRDefault="00580F1F" w:rsidP="0002228F">
      <w:pPr>
        <w:pStyle w:val="Paragrafoelenco"/>
        <w:numPr>
          <w:ilvl w:val="0"/>
          <w:numId w:val="13"/>
        </w:numPr>
        <w:spacing w:after="0" w:line="240" w:lineRule="auto"/>
        <w:rPr>
          <w:rFonts w:eastAsia="Times New Roman" w:cstheme="minorHAnsi"/>
          <w:lang w:eastAsia="it-IT"/>
        </w:rPr>
      </w:pPr>
      <w:r>
        <w:rPr>
          <w:rFonts w:eastAsia="Times New Roman" w:cstheme="minorHAnsi"/>
          <w:lang w:eastAsia="it-IT"/>
        </w:rPr>
        <w:t>Sia i maschi che le femmine giocano con i videogiochi in media 1-2 ore al giorno;</w:t>
      </w:r>
    </w:p>
    <w:p w:rsidR="00580F1F" w:rsidRDefault="00580F1F" w:rsidP="0002228F">
      <w:pPr>
        <w:pStyle w:val="Paragrafoelenco"/>
        <w:numPr>
          <w:ilvl w:val="0"/>
          <w:numId w:val="13"/>
        </w:numPr>
        <w:spacing w:after="0" w:line="240" w:lineRule="auto"/>
        <w:rPr>
          <w:rFonts w:eastAsia="Times New Roman" w:cstheme="minorHAnsi"/>
          <w:lang w:eastAsia="it-IT"/>
        </w:rPr>
      </w:pPr>
      <w:r>
        <w:rPr>
          <w:rFonts w:eastAsia="Times New Roman" w:cstheme="minorHAnsi"/>
          <w:lang w:eastAsia="it-IT"/>
        </w:rPr>
        <w:t>I maschi prediligono i giochi di strategia, combattimento e azione, mentre le femmine preferiscono i giochi di simulazione, avventura;</w:t>
      </w:r>
    </w:p>
    <w:p w:rsidR="00580F1F" w:rsidRDefault="00E071D7" w:rsidP="0002228F">
      <w:pPr>
        <w:pStyle w:val="Paragrafoelenco"/>
        <w:numPr>
          <w:ilvl w:val="0"/>
          <w:numId w:val="13"/>
        </w:numPr>
        <w:spacing w:after="0" w:line="240" w:lineRule="auto"/>
        <w:rPr>
          <w:rFonts w:eastAsia="Times New Roman" w:cstheme="minorHAnsi"/>
          <w:lang w:eastAsia="it-IT"/>
        </w:rPr>
      </w:pPr>
      <w:r>
        <w:rPr>
          <w:rFonts w:eastAsia="Times New Roman" w:cstheme="minorHAnsi"/>
          <w:lang w:eastAsia="it-IT"/>
        </w:rPr>
        <w:t>Le emozioni maggiormente provate durante il gioco sono la gioia, e l’assuefazione, sia per quanto riguarda i maschi che le femmine;</w:t>
      </w:r>
    </w:p>
    <w:p w:rsidR="00E071D7" w:rsidRDefault="00E071D7" w:rsidP="0002228F">
      <w:pPr>
        <w:pStyle w:val="Paragrafoelenco"/>
        <w:numPr>
          <w:ilvl w:val="0"/>
          <w:numId w:val="13"/>
        </w:numPr>
        <w:spacing w:after="0" w:line="240" w:lineRule="auto"/>
        <w:rPr>
          <w:rFonts w:eastAsia="Times New Roman" w:cstheme="minorHAnsi"/>
          <w:lang w:eastAsia="it-IT"/>
        </w:rPr>
      </w:pPr>
      <w:r>
        <w:rPr>
          <w:rFonts w:eastAsia="Times New Roman" w:cstheme="minorHAnsi"/>
          <w:lang w:eastAsia="it-IT"/>
        </w:rPr>
        <w:t>Le ore passate a giocare ai videogiochi non influenzano la comparsa di comportamenti aggressivi;</w:t>
      </w:r>
    </w:p>
    <w:p w:rsidR="00E071D7" w:rsidRDefault="00E071D7" w:rsidP="0002228F">
      <w:pPr>
        <w:pStyle w:val="Paragrafoelenco"/>
        <w:numPr>
          <w:ilvl w:val="0"/>
          <w:numId w:val="13"/>
        </w:numPr>
        <w:spacing w:after="0" w:line="240" w:lineRule="auto"/>
        <w:rPr>
          <w:rFonts w:eastAsia="Times New Roman" w:cstheme="minorHAnsi"/>
          <w:lang w:eastAsia="it-IT"/>
        </w:rPr>
      </w:pPr>
      <w:r>
        <w:rPr>
          <w:rFonts w:eastAsia="Times New Roman" w:cstheme="minorHAnsi"/>
          <w:lang w:eastAsia="it-IT"/>
        </w:rPr>
        <w:t>L’uso di videogiochi violenti non influisce sulla presenza o meno di comportamenti aggressivi negli adolescenti.</w:t>
      </w:r>
    </w:p>
    <w:p w:rsidR="00E071D7" w:rsidRDefault="00E071D7" w:rsidP="00E071D7">
      <w:pPr>
        <w:spacing w:after="0" w:line="240" w:lineRule="auto"/>
        <w:rPr>
          <w:rFonts w:eastAsia="Times New Roman" w:cstheme="minorHAnsi"/>
          <w:lang w:eastAsia="it-IT"/>
        </w:rPr>
      </w:pPr>
    </w:p>
    <w:p w:rsidR="00E071D7" w:rsidRDefault="00E071D7" w:rsidP="00E071D7">
      <w:pPr>
        <w:spacing w:after="0" w:line="240" w:lineRule="auto"/>
        <w:rPr>
          <w:rFonts w:eastAsia="Times New Roman" w:cstheme="minorHAnsi"/>
          <w:lang w:eastAsia="it-IT"/>
        </w:rPr>
      </w:pPr>
    </w:p>
    <w:p w:rsidR="00E071D7" w:rsidRDefault="00E071D7" w:rsidP="00E071D7">
      <w:pPr>
        <w:spacing w:after="0" w:line="240" w:lineRule="auto"/>
        <w:rPr>
          <w:rFonts w:eastAsia="Times New Roman" w:cstheme="minorHAnsi"/>
          <w:lang w:eastAsia="it-IT"/>
        </w:rPr>
      </w:pPr>
    </w:p>
    <w:p w:rsidR="00E071D7" w:rsidRDefault="00E071D7" w:rsidP="00E071D7">
      <w:pPr>
        <w:pStyle w:val="Paragrafoelenco"/>
        <w:numPr>
          <w:ilvl w:val="0"/>
          <w:numId w:val="1"/>
        </w:numPr>
        <w:spacing w:after="0" w:line="240" w:lineRule="auto"/>
        <w:rPr>
          <w:rFonts w:eastAsia="Times New Roman" w:cstheme="minorHAnsi"/>
          <w:b/>
          <w:lang w:eastAsia="it-IT"/>
        </w:rPr>
      </w:pPr>
      <w:r>
        <w:rPr>
          <w:rFonts w:eastAsia="Times New Roman" w:cstheme="minorHAnsi"/>
          <w:b/>
          <w:lang w:eastAsia="it-IT"/>
        </w:rPr>
        <w:t>Autoriflessione sull’esperienza compiuta</w:t>
      </w:r>
    </w:p>
    <w:p w:rsidR="00A4592E" w:rsidRDefault="00426D94" w:rsidP="00426D94">
      <w:pPr>
        <w:spacing w:after="0" w:line="240" w:lineRule="auto"/>
        <w:rPr>
          <w:rFonts w:eastAsia="Times New Roman" w:cstheme="minorHAnsi"/>
          <w:lang w:eastAsia="it-IT"/>
        </w:rPr>
      </w:pPr>
      <w:r>
        <w:rPr>
          <w:rFonts w:eastAsia="Times New Roman" w:cstheme="minorHAnsi"/>
          <w:lang w:eastAsia="it-IT"/>
        </w:rPr>
        <w:t>Lo svolgimento di questa ricerca è stata un’esperienza formativa perché ci ha permesso di sperimentare in prima persona che cosa significhi condurre una ricerca empirica in autonomia. Durante lo svolgimento ci siamo rese conto della complessità di questo lavoro, di come sia indispensabile rispettare le procedure decise a priori per ottenere dei dati attendibili e di conseguenza un elaborato complessivamente valido.</w:t>
      </w:r>
      <w:r w:rsidR="00702DA3">
        <w:rPr>
          <w:rFonts w:eastAsia="Times New Roman" w:cstheme="minorHAnsi"/>
          <w:lang w:eastAsia="it-IT"/>
        </w:rPr>
        <w:t xml:space="preserve"> La fase che ci ha più coinvolto ed interessato è stata la costruzione del quadro teorico e del questionario, mentre la fase in cui abbiamo riscontrato maggiori difficoltà è stata l’elaborazione dei dati tramite il programma </w:t>
      </w:r>
      <w:proofErr w:type="spellStart"/>
      <w:r w:rsidR="00702DA3">
        <w:rPr>
          <w:rFonts w:eastAsia="Times New Roman" w:cstheme="minorHAnsi"/>
          <w:lang w:eastAsia="it-IT"/>
        </w:rPr>
        <w:t>JsStat</w:t>
      </w:r>
      <w:proofErr w:type="spellEnd"/>
      <w:r w:rsidR="00702DA3">
        <w:rPr>
          <w:rFonts w:eastAsia="Times New Roman" w:cstheme="minorHAnsi"/>
          <w:lang w:eastAsia="it-IT"/>
        </w:rPr>
        <w:t>.</w:t>
      </w:r>
    </w:p>
    <w:p w:rsidR="00EC78C5" w:rsidRDefault="00EC78C5" w:rsidP="00426D94">
      <w:pPr>
        <w:spacing w:after="0" w:line="240" w:lineRule="auto"/>
        <w:rPr>
          <w:rFonts w:eastAsia="Times New Roman" w:cstheme="minorHAnsi"/>
          <w:lang w:eastAsia="it-IT"/>
        </w:rPr>
      </w:pPr>
      <w:r>
        <w:rPr>
          <w:rFonts w:eastAsia="Times New Roman" w:cstheme="minorHAnsi"/>
          <w:lang w:eastAsia="it-IT"/>
        </w:rPr>
        <w:t>Per svolgere al meglio la ricerca abbiamo rispettato le indicazioni fornite a lezione, e dal manuale e cercando, nella presentazione, di essere più esaustive e chiare possibili.</w:t>
      </w:r>
    </w:p>
    <w:p w:rsidR="00702DA3" w:rsidRDefault="00702DA3" w:rsidP="00426D94">
      <w:pPr>
        <w:spacing w:after="0" w:line="240" w:lineRule="auto"/>
        <w:rPr>
          <w:rFonts w:eastAsia="Times New Roman" w:cstheme="minorHAnsi"/>
          <w:lang w:eastAsia="it-IT"/>
        </w:rPr>
      </w:pPr>
      <w:r>
        <w:rPr>
          <w:rFonts w:eastAsia="Times New Roman" w:cstheme="minorHAnsi"/>
          <w:lang w:eastAsia="it-IT"/>
        </w:rPr>
        <w:t>Le conoscenze ed i metodi acquisiti grazie a questo lavoro sono stati utili in vista del nostro futuro lavoro in ambito educativo.</w:t>
      </w:r>
    </w:p>
    <w:p w:rsidR="00702DA3" w:rsidRDefault="00E80267" w:rsidP="00426D94">
      <w:pPr>
        <w:spacing w:after="0" w:line="240" w:lineRule="auto"/>
        <w:rPr>
          <w:rFonts w:eastAsia="Times New Roman" w:cstheme="minorHAnsi"/>
          <w:lang w:eastAsia="it-IT"/>
        </w:rPr>
      </w:pPr>
      <w:r>
        <w:rPr>
          <w:rFonts w:eastAsia="Times New Roman" w:cstheme="minorHAnsi"/>
          <w:lang w:eastAsia="it-IT"/>
        </w:rPr>
        <w:t>Lo scopo di questo lavoro era di svolgere un’esercitazione per sperimentare una metodologia di ricerca scientifica. Perciò l</w:t>
      </w:r>
      <w:r w:rsidR="00702DA3">
        <w:rPr>
          <w:rFonts w:eastAsia="Times New Roman" w:cstheme="minorHAnsi"/>
          <w:lang w:eastAsia="it-IT"/>
        </w:rPr>
        <w:t>o svolgimento di questa ricerca è stato limitato nel tempo e nello spazio e di conseguenza siamo coscienti di aver ottenuto dati poco rappresentativi e su bassa scala. Per ottenere risultati più attendibili, sarebbe stato necessario ampliare il campione numericamente e geograficamente, utilizzare una triangolazione di strumenti e studiare eventuali variabili moderatrici (ad esempio luogo di abitazione, nazionalità, influenza culturale).</w:t>
      </w:r>
    </w:p>
    <w:p w:rsidR="00426D94" w:rsidRDefault="00426D94" w:rsidP="00426D94">
      <w:pPr>
        <w:spacing w:after="0" w:line="240" w:lineRule="auto"/>
        <w:rPr>
          <w:rFonts w:ascii="Arial" w:eastAsia="Times New Roman" w:hAnsi="Arial" w:cs="Arial"/>
          <w:sz w:val="21"/>
          <w:szCs w:val="21"/>
          <w:lang w:eastAsia="it-IT"/>
        </w:rPr>
      </w:pPr>
    </w:p>
    <w:sectPr w:rsidR="00426D9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89C" w:rsidRDefault="00A1389C" w:rsidP="00F70A68">
      <w:pPr>
        <w:spacing w:after="0" w:line="240" w:lineRule="auto"/>
      </w:pPr>
      <w:r>
        <w:separator/>
      </w:r>
    </w:p>
  </w:endnote>
  <w:endnote w:type="continuationSeparator" w:id="0">
    <w:p w:rsidR="00A1389C" w:rsidRDefault="00A1389C" w:rsidP="00F70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89C" w:rsidRDefault="00A1389C" w:rsidP="00F70A68">
      <w:pPr>
        <w:spacing w:after="0" w:line="240" w:lineRule="auto"/>
      </w:pPr>
      <w:r>
        <w:separator/>
      </w:r>
    </w:p>
  </w:footnote>
  <w:footnote w:type="continuationSeparator" w:id="0">
    <w:p w:rsidR="00A1389C" w:rsidRDefault="00A1389C" w:rsidP="00F70A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F89"/>
    <w:multiLevelType w:val="hybridMultilevel"/>
    <w:tmpl w:val="1FD6B6C6"/>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02576BFE"/>
    <w:multiLevelType w:val="hybridMultilevel"/>
    <w:tmpl w:val="94FC04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B6A7372"/>
    <w:multiLevelType w:val="hybridMultilevel"/>
    <w:tmpl w:val="39AAA9C4"/>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20FF1E24"/>
    <w:multiLevelType w:val="hybridMultilevel"/>
    <w:tmpl w:val="1BD6334E"/>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247267A0"/>
    <w:multiLevelType w:val="hybridMultilevel"/>
    <w:tmpl w:val="613E1D78"/>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B0576E4"/>
    <w:multiLevelType w:val="hybridMultilevel"/>
    <w:tmpl w:val="D346C61A"/>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3D312F5A"/>
    <w:multiLevelType w:val="hybridMultilevel"/>
    <w:tmpl w:val="82264D38"/>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50034EDF"/>
    <w:multiLevelType w:val="hybridMultilevel"/>
    <w:tmpl w:val="1B46C308"/>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5D862517"/>
    <w:multiLevelType w:val="hybridMultilevel"/>
    <w:tmpl w:val="5A7A71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4677EDB"/>
    <w:multiLevelType w:val="hybridMultilevel"/>
    <w:tmpl w:val="8800F72C"/>
    <w:lvl w:ilvl="0" w:tplc="DCCC202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5833229"/>
    <w:multiLevelType w:val="hybridMultilevel"/>
    <w:tmpl w:val="FDB22AC8"/>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75F6375C"/>
    <w:multiLevelType w:val="hybridMultilevel"/>
    <w:tmpl w:val="2AE4CF32"/>
    <w:lvl w:ilvl="0" w:tplc="4E660C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77F84968"/>
    <w:multiLevelType w:val="hybridMultilevel"/>
    <w:tmpl w:val="A18CF8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8"/>
  </w:num>
  <w:num w:numId="3">
    <w:abstractNumId w:val="10"/>
  </w:num>
  <w:num w:numId="4">
    <w:abstractNumId w:val="12"/>
  </w:num>
  <w:num w:numId="5">
    <w:abstractNumId w:val="4"/>
  </w:num>
  <w:num w:numId="6">
    <w:abstractNumId w:val="7"/>
  </w:num>
  <w:num w:numId="7">
    <w:abstractNumId w:val="0"/>
  </w:num>
  <w:num w:numId="8">
    <w:abstractNumId w:val="3"/>
  </w:num>
  <w:num w:numId="9">
    <w:abstractNumId w:val="11"/>
  </w:num>
  <w:num w:numId="10">
    <w:abstractNumId w:val="5"/>
  </w:num>
  <w:num w:numId="11">
    <w:abstractNumId w:val="6"/>
  </w:num>
  <w:num w:numId="12">
    <w:abstractNumId w:val="2"/>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6C2"/>
    <w:rsid w:val="000141BC"/>
    <w:rsid w:val="0002228F"/>
    <w:rsid w:val="0004602A"/>
    <w:rsid w:val="0004690D"/>
    <w:rsid w:val="0009671C"/>
    <w:rsid w:val="000A2E67"/>
    <w:rsid w:val="000C67B9"/>
    <w:rsid w:val="000D5CF9"/>
    <w:rsid w:val="000D6234"/>
    <w:rsid w:val="000D736E"/>
    <w:rsid w:val="000F4F3E"/>
    <w:rsid w:val="001027EB"/>
    <w:rsid w:val="001239B3"/>
    <w:rsid w:val="001301EA"/>
    <w:rsid w:val="00137126"/>
    <w:rsid w:val="00146EFA"/>
    <w:rsid w:val="0015117F"/>
    <w:rsid w:val="00165B45"/>
    <w:rsid w:val="0016722A"/>
    <w:rsid w:val="00171150"/>
    <w:rsid w:val="0017354D"/>
    <w:rsid w:val="001769A6"/>
    <w:rsid w:val="0017776E"/>
    <w:rsid w:val="00185806"/>
    <w:rsid w:val="001A0409"/>
    <w:rsid w:val="001A1208"/>
    <w:rsid w:val="001A605C"/>
    <w:rsid w:val="001B43F4"/>
    <w:rsid w:val="001C20A0"/>
    <w:rsid w:val="001C3030"/>
    <w:rsid w:val="001C5F74"/>
    <w:rsid w:val="001D5CD1"/>
    <w:rsid w:val="00202115"/>
    <w:rsid w:val="002142C7"/>
    <w:rsid w:val="00215C8E"/>
    <w:rsid w:val="00216372"/>
    <w:rsid w:val="00231EFB"/>
    <w:rsid w:val="0023541E"/>
    <w:rsid w:val="0025271D"/>
    <w:rsid w:val="002613F0"/>
    <w:rsid w:val="00282F2F"/>
    <w:rsid w:val="00293C5E"/>
    <w:rsid w:val="002948D9"/>
    <w:rsid w:val="002A3821"/>
    <w:rsid w:val="002C1F7A"/>
    <w:rsid w:val="002C6C55"/>
    <w:rsid w:val="002F14D7"/>
    <w:rsid w:val="002F29A3"/>
    <w:rsid w:val="00303FE8"/>
    <w:rsid w:val="00316546"/>
    <w:rsid w:val="003204AE"/>
    <w:rsid w:val="00324CE4"/>
    <w:rsid w:val="003915D3"/>
    <w:rsid w:val="003A5EA5"/>
    <w:rsid w:val="004126C2"/>
    <w:rsid w:val="00426D94"/>
    <w:rsid w:val="00472A09"/>
    <w:rsid w:val="004766B8"/>
    <w:rsid w:val="004914C9"/>
    <w:rsid w:val="00496036"/>
    <w:rsid w:val="004A3740"/>
    <w:rsid w:val="004A3E61"/>
    <w:rsid w:val="004A7326"/>
    <w:rsid w:val="004E069F"/>
    <w:rsid w:val="004F6C81"/>
    <w:rsid w:val="004F792B"/>
    <w:rsid w:val="00563A79"/>
    <w:rsid w:val="00580F1F"/>
    <w:rsid w:val="0059074E"/>
    <w:rsid w:val="005925D4"/>
    <w:rsid w:val="005B1869"/>
    <w:rsid w:val="005B5BC6"/>
    <w:rsid w:val="005C1288"/>
    <w:rsid w:val="005E08FF"/>
    <w:rsid w:val="005E4461"/>
    <w:rsid w:val="006148A2"/>
    <w:rsid w:val="00657FB2"/>
    <w:rsid w:val="00662441"/>
    <w:rsid w:val="0067605E"/>
    <w:rsid w:val="006804A1"/>
    <w:rsid w:val="00697A58"/>
    <w:rsid w:val="006A3E72"/>
    <w:rsid w:val="006A42E9"/>
    <w:rsid w:val="006C5C70"/>
    <w:rsid w:val="006E1A74"/>
    <w:rsid w:val="006E7CF1"/>
    <w:rsid w:val="006F2FBA"/>
    <w:rsid w:val="00702DA3"/>
    <w:rsid w:val="00704FB6"/>
    <w:rsid w:val="00726824"/>
    <w:rsid w:val="00731886"/>
    <w:rsid w:val="00741440"/>
    <w:rsid w:val="0077165A"/>
    <w:rsid w:val="00783348"/>
    <w:rsid w:val="00784251"/>
    <w:rsid w:val="00795984"/>
    <w:rsid w:val="007A3F69"/>
    <w:rsid w:val="007C496F"/>
    <w:rsid w:val="007C4DC5"/>
    <w:rsid w:val="007D29BF"/>
    <w:rsid w:val="007F1F53"/>
    <w:rsid w:val="007F4B4E"/>
    <w:rsid w:val="00800C74"/>
    <w:rsid w:val="008275B8"/>
    <w:rsid w:val="00827B22"/>
    <w:rsid w:val="008307A6"/>
    <w:rsid w:val="00851C26"/>
    <w:rsid w:val="0086580B"/>
    <w:rsid w:val="008747E6"/>
    <w:rsid w:val="00891462"/>
    <w:rsid w:val="00894A7B"/>
    <w:rsid w:val="008A7CEC"/>
    <w:rsid w:val="008B1916"/>
    <w:rsid w:val="008C11D0"/>
    <w:rsid w:val="008D0871"/>
    <w:rsid w:val="008D3C51"/>
    <w:rsid w:val="008E4842"/>
    <w:rsid w:val="008E7F6E"/>
    <w:rsid w:val="009232E8"/>
    <w:rsid w:val="009412D2"/>
    <w:rsid w:val="00952DE7"/>
    <w:rsid w:val="009627C2"/>
    <w:rsid w:val="00990CD8"/>
    <w:rsid w:val="009A2EDA"/>
    <w:rsid w:val="009E6B95"/>
    <w:rsid w:val="009F5970"/>
    <w:rsid w:val="00A1389C"/>
    <w:rsid w:val="00A17B2A"/>
    <w:rsid w:val="00A32C44"/>
    <w:rsid w:val="00A4592E"/>
    <w:rsid w:val="00A45C50"/>
    <w:rsid w:val="00A52B75"/>
    <w:rsid w:val="00A578B1"/>
    <w:rsid w:val="00A67892"/>
    <w:rsid w:val="00A75F20"/>
    <w:rsid w:val="00A77D5D"/>
    <w:rsid w:val="00AC28A4"/>
    <w:rsid w:val="00AC30C8"/>
    <w:rsid w:val="00AC31CE"/>
    <w:rsid w:val="00AC5314"/>
    <w:rsid w:val="00AE2308"/>
    <w:rsid w:val="00AE3329"/>
    <w:rsid w:val="00B01613"/>
    <w:rsid w:val="00B040C8"/>
    <w:rsid w:val="00B12C8C"/>
    <w:rsid w:val="00B27A62"/>
    <w:rsid w:val="00B419D5"/>
    <w:rsid w:val="00B4744D"/>
    <w:rsid w:val="00B50FBC"/>
    <w:rsid w:val="00B56D6D"/>
    <w:rsid w:val="00B727B6"/>
    <w:rsid w:val="00B85207"/>
    <w:rsid w:val="00B86EF8"/>
    <w:rsid w:val="00B9417E"/>
    <w:rsid w:val="00B9730A"/>
    <w:rsid w:val="00BA499B"/>
    <w:rsid w:val="00BA6953"/>
    <w:rsid w:val="00BD397B"/>
    <w:rsid w:val="00BE3AA0"/>
    <w:rsid w:val="00C11DFF"/>
    <w:rsid w:val="00C12BA5"/>
    <w:rsid w:val="00C45676"/>
    <w:rsid w:val="00C74FF6"/>
    <w:rsid w:val="00C91443"/>
    <w:rsid w:val="00C94AD5"/>
    <w:rsid w:val="00CA4F24"/>
    <w:rsid w:val="00CB1CE3"/>
    <w:rsid w:val="00CE0716"/>
    <w:rsid w:val="00CF2586"/>
    <w:rsid w:val="00CF4D57"/>
    <w:rsid w:val="00D026CB"/>
    <w:rsid w:val="00D31F15"/>
    <w:rsid w:val="00D5462C"/>
    <w:rsid w:val="00D75590"/>
    <w:rsid w:val="00D942A2"/>
    <w:rsid w:val="00DA4782"/>
    <w:rsid w:val="00DA48ED"/>
    <w:rsid w:val="00DE03B1"/>
    <w:rsid w:val="00E0102D"/>
    <w:rsid w:val="00E071D7"/>
    <w:rsid w:val="00E14CE4"/>
    <w:rsid w:val="00E62738"/>
    <w:rsid w:val="00E80267"/>
    <w:rsid w:val="00E94055"/>
    <w:rsid w:val="00EA2C02"/>
    <w:rsid w:val="00EC2E60"/>
    <w:rsid w:val="00EC78C5"/>
    <w:rsid w:val="00ED1BAE"/>
    <w:rsid w:val="00ED6CBC"/>
    <w:rsid w:val="00EF0793"/>
    <w:rsid w:val="00EF3110"/>
    <w:rsid w:val="00EF3CBA"/>
    <w:rsid w:val="00EF563A"/>
    <w:rsid w:val="00F21598"/>
    <w:rsid w:val="00F51768"/>
    <w:rsid w:val="00F61C98"/>
    <w:rsid w:val="00F6643A"/>
    <w:rsid w:val="00F70A68"/>
    <w:rsid w:val="00F71A45"/>
    <w:rsid w:val="00F774D7"/>
    <w:rsid w:val="00FB5669"/>
    <w:rsid w:val="00FB7F42"/>
    <w:rsid w:val="00FC29ED"/>
    <w:rsid w:val="00FE38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63A7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3A79"/>
    <w:rPr>
      <w:rFonts w:ascii="Tahoma" w:hAnsi="Tahoma" w:cs="Tahoma"/>
      <w:sz w:val="16"/>
      <w:szCs w:val="16"/>
    </w:rPr>
  </w:style>
  <w:style w:type="paragraph" w:styleId="Paragrafoelenco">
    <w:name w:val="List Paragraph"/>
    <w:basedOn w:val="Normale"/>
    <w:uiPriority w:val="34"/>
    <w:qFormat/>
    <w:rsid w:val="00C91443"/>
    <w:pPr>
      <w:ind w:left="720"/>
      <w:contextualSpacing/>
    </w:pPr>
  </w:style>
  <w:style w:type="table" w:styleId="Grigliatabella">
    <w:name w:val="Table Grid"/>
    <w:basedOn w:val="Tabellanormale"/>
    <w:uiPriority w:val="59"/>
    <w:rsid w:val="00472A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AE2308"/>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unhideWhenUsed/>
    <w:rsid w:val="00F70A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0A68"/>
  </w:style>
  <w:style w:type="paragraph" w:styleId="Pidipagina">
    <w:name w:val="footer"/>
    <w:basedOn w:val="Normale"/>
    <w:link w:val="PidipaginaCarattere"/>
    <w:uiPriority w:val="99"/>
    <w:unhideWhenUsed/>
    <w:rsid w:val="00F70A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0A68"/>
  </w:style>
  <w:style w:type="paragraph" w:styleId="Nessunaspaziatura">
    <w:name w:val="No Spacing"/>
    <w:qFormat/>
    <w:rsid w:val="00A4592E"/>
    <w:pPr>
      <w:suppressAutoHyphens/>
      <w:spacing w:after="0" w:line="240" w:lineRule="auto"/>
    </w:pPr>
    <w:rPr>
      <w:rFonts w:ascii="Calibri" w:eastAsia="Arial" w:hAnsi="Calibri" w:cs="Calibri"/>
      <w:lang w:eastAsia="ar-SA"/>
    </w:rPr>
  </w:style>
  <w:style w:type="character" w:styleId="Collegamentoipertestuale">
    <w:name w:val="Hyperlink"/>
    <w:basedOn w:val="Carpredefinitoparagrafo"/>
    <w:uiPriority w:val="99"/>
    <w:unhideWhenUsed/>
    <w:rsid w:val="00324C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63A7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3A79"/>
    <w:rPr>
      <w:rFonts w:ascii="Tahoma" w:hAnsi="Tahoma" w:cs="Tahoma"/>
      <w:sz w:val="16"/>
      <w:szCs w:val="16"/>
    </w:rPr>
  </w:style>
  <w:style w:type="paragraph" w:styleId="Paragrafoelenco">
    <w:name w:val="List Paragraph"/>
    <w:basedOn w:val="Normale"/>
    <w:uiPriority w:val="34"/>
    <w:qFormat/>
    <w:rsid w:val="00C91443"/>
    <w:pPr>
      <w:ind w:left="720"/>
      <w:contextualSpacing/>
    </w:pPr>
  </w:style>
  <w:style w:type="table" w:styleId="Grigliatabella">
    <w:name w:val="Table Grid"/>
    <w:basedOn w:val="Tabellanormale"/>
    <w:uiPriority w:val="59"/>
    <w:rsid w:val="00472A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AE2308"/>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unhideWhenUsed/>
    <w:rsid w:val="00F70A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0A68"/>
  </w:style>
  <w:style w:type="paragraph" w:styleId="Pidipagina">
    <w:name w:val="footer"/>
    <w:basedOn w:val="Normale"/>
    <w:link w:val="PidipaginaCarattere"/>
    <w:uiPriority w:val="99"/>
    <w:unhideWhenUsed/>
    <w:rsid w:val="00F70A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0A68"/>
  </w:style>
  <w:style w:type="paragraph" w:styleId="Nessunaspaziatura">
    <w:name w:val="No Spacing"/>
    <w:qFormat/>
    <w:rsid w:val="00A4592E"/>
    <w:pPr>
      <w:suppressAutoHyphens/>
      <w:spacing w:after="0" w:line="240" w:lineRule="auto"/>
    </w:pPr>
    <w:rPr>
      <w:rFonts w:ascii="Calibri" w:eastAsia="Arial" w:hAnsi="Calibri" w:cs="Calibri"/>
      <w:lang w:eastAsia="ar-SA"/>
    </w:rPr>
  </w:style>
  <w:style w:type="character" w:styleId="Collegamentoipertestuale">
    <w:name w:val="Hyperlink"/>
    <w:basedOn w:val="Carpredefinitoparagrafo"/>
    <w:uiPriority w:val="99"/>
    <w:unhideWhenUsed/>
    <w:rsid w:val="00324C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133">
      <w:bodyDiv w:val="1"/>
      <w:marLeft w:val="0"/>
      <w:marRight w:val="0"/>
      <w:marTop w:val="0"/>
      <w:marBottom w:val="0"/>
      <w:divBdr>
        <w:top w:val="none" w:sz="0" w:space="0" w:color="auto"/>
        <w:left w:val="none" w:sz="0" w:space="0" w:color="auto"/>
        <w:bottom w:val="none" w:sz="0" w:space="0" w:color="auto"/>
        <w:right w:val="none" w:sz="0" w:space="0" w:color="auto"/>
      </w:divBdr>
    </w:div>
    <w:div w:id="12271134">
      <w:bodyDiv w:val="1"/>
      <w:marLeft w:val="0"/>
      <w:marRight w:val="0"/>
      <w:marTop w:val="0"/>
      <w:marBottom w:val="0"/>
      <w:divBdr>
        <w:top w:val="none" w:sz="0" w:space="0" w:color="auto"/>
        <w:left w:val="none" w:sz="0" w:space="0" w:color="auto"/>
        <w:bottom w:val="none" w:sz="0" w:space="0" w:color="auto"/>
        <w:right w:val="none" w:sz="0" w:space="0" w:color="auto"/>
      </w:divBdr>
    </w:div>
    <w:div w:id="17630199">
      <w:bodyDiv w:val="1"/>
      <w:marLeft w:val="0"/>
      <w:marRight w:val="0"/>
      <w:marTop w:val="0"/>
      <w:marBottom w:val="0"/>
      <w:divBdr>
        <w:top w:val="none" w:sz="0" w:space="0" w:color="auto"/>
        <w:left w:val="none" w:sz="0" w:space="0" w:color="auto"/>
        <w:bottom w:val="none" w:sz="0" w:space="0" w:color="auto"/>
        <w:right w:val="none" w:sz="0" w:space="0" w:color="auto"/>
      </w:divBdr>
    </w:div>
    <w:div w:id="26563596">
      <w:bodyDiv w:val="1"/>
      <w:marLeft w:val="0"/>
      <w:marRight w:val="0"/>
      <w:marTop w:val="0"/>
      <w:marBottom w:val="0"/>
      <w:divBdr>
        <w:top w:val="none" w:sz="0" w:space="0" w:color="auto"/>
        <w:left w:val="none" w:sz="0" w:space="0" w:color="auto"/>
        <w:bottom w:val="none" w:sz="0" w:space="0" w:color="auto"/>
        <w:right w:val="none" w:sz="0" w:space="0" w:color="auto"/>
      </w:divBdr>
    </w:div>
    <w:div w:id="54403321">
      <w:bodyDiv w:val="1"/>
      <w:marLeft w:val="0"/>
      <w:marRight w:val="0"/>
      <w:marTop w:val="0"/>
      <w:marBottom w:val="0"/>
      <w:divBdr>
        <w:top w:val="none" w:sz="0" w:space="0" w:color="auto"/>
        <w:left w:val="none" w:sz="0" w:space="0" w:color="auto"/>
        <w:bottom w:val="none" w:sz="0" w:space="0" w:color="auto"/>
        <w:right w:val="none" w:sz="0" w:space="0" w:color="auto"/>
      </w:divBdr>
    </w:div>
    <w:div w:id="170722013">
      <w:bodyDiv w:val="1"/>
      <w:marLeft w:val="0"/>
      <w:marRight w:val="0"/>
      <w:marTop w:val="0"/>
      <w:marBottom w:val="0"/>
      <w:divBdr>
        <w:top w:val="none" w:sz="0" w:space="0" w:color="auto"/>
        <w:left w:val="none" w:sz="0" w:space="0" w:color="auto"/>
        <w:bottom w:val="none" w:sz="0" w:space="0" w:color="auto"/>
        <w:right w:val="none" w:sz="0" w:space="0" w:color="auto"/>
      </w:divBdr>
    </w:div>
    <w:div w:id="176773763">
      <w:bodyDiv w:val="1"/>
      <w:marLeft w:val="0"/>
      <w:marRight w:val="0"/>
      <w:marTop w:val="0"/>
      <w:marBottom w:val="0"/>
      <w:divBdr>
        <w:top w:val="none" w:sz="0" w:space="0" w:color="auto"/>
        <w:left w:val="none" w:sz="0" w:space="0" w:color="auto"/>
        <w:bottom w:val="none" w:sz="0" w:space="0" w:color="auto"/>
        <w:right w:val="none" w:sz="0" w:space="0" w:color="auto"/>
      </w:divBdr>
    </w:div>
    <w:div w:id="186598066">
      <w:bodyDiv w:val="1"/>
      <w:marLeft w:val="0"/>
      <w:marRight w:val="0"/>
      <w:marTop w:val="0"/>
      <w:marBottom w:val="0"/>
      <w:divBdr>
        <w:top w:val="none" w:sz="0" w:space="0" w:color="auto"/>
        <w:left w:val="none" w:sz="0" w:space="0" w:color="auto"/>
        <w:bottom w:val="none" w:sz="0" w:space="0" w:color="auto"/>
        <w:right w:val="none" w:sz="0" w:space="0" w:color="auto"/>
      </w:divBdr>
    </w:div>
    <w:div w:id="190925878">
      <w:bodyDiv w:val="1"/>
      <w:marLeft w:val="0"/>
      <w:marRight w:val="0"/>
      <w:marTop w:val="0"/>
      <w:marBottom w:val="0"/>
      <w:divBdr>
        <w:top w:val="none" w:sz="0" w:space="0" w:color="auto"/>
        <w:left w:val="none" w:sz="0" w:space="0" w:color="auto"/>
        <w:bottom w:val="none" w:sz="0" w:space="0" w:color="auto"/>
        <w:right w:val="none" w:sz="0" w:space="0" w:color="auto"/>
      </w:divBdr>
    </w:div>
    <w:div w:id="200631314">
      <w:bodyDiv w:val="1"/>
      <w:marLeft w:val="0"/>
      <w:marRight w:val="0"/>
      <w:marTop w:val="0"/>
      <w:marBottom w:val="0"/>
      <w:divBdr>
        <w:top w:val="none" w:sz="0" w:space="0" w:color="auto"/>
        <w:left w:val="none" w:sz="0" w:space="0" w:color="auto"/>
        <w:bottom w:val="none" w:sz="0" w:space="0" w:color="auto"/>
        <w:right w:val="none" w:sz="0" w:space="0" w:color="auto"/>
      </w:divBdr>
    </w:div>
    <w:div w:id="215363036">
      <w:bodyDiv w:val="1"/>
      <w:marLeft w:val="0"/>
      <w:marRight w:val="0"/>
      <w:marTop w:val="0"/>
      <w:marBottom w:val="0"/>
      <w:divBdr>
        <w:top w:val="none" w:sz="0" w:space="0" w:color="auto"/>
        <w:left w:val="none" w:sz="0" w:space="0" w:color="auto"/>
        <w:bottom w:val="none" w:sz="0" w:space="0" w:color="auto"/>
        <w:right w:val="none" w:sz="0" w:space="0" w:color="auto"/>
      </w:divBdr>
    </w:div>
    <w:div w:id="216815912">
      <w:bodyDiv w:val="1"/>
      <w:marLeft w:val="0"/>
      <w:marRight w:val="0"/>
      <w:marTop w:val="0"/>
      <w:marBottom w:val="0"/>
      <w:divBdr>
        <w:top w:val="none" w:sz="0" w:space="0" w:color="auto"/>
        <w:left w:val="none" w:sz="0" w:space="0" w:color="auto"/>
        <w:bottom w:val="none" w:sz="0" w:space="0" w:color="auto"/>
        <w:right w:val="none" w:sz="0" w:space="0" w:color="auto"/>
      </w:divBdr>
    </w:div>
    <w:div w:id="221211971">
      <w:bodyDiv w:val="1"/>
      <w:marLeft w:val="0"/>
      <w:marRight w:val="0"/>
      <w:marTop w:val="0"/>
      <w:marBottom w:val="0"/>
      <w:divBdr>
        <w:top w:val="none" w:sz="0" w:space="0" w:color="auto"/>
        <w:left w:val="none" w:sz="0" w:space="0" w:color="auto"/>
        <w:bottom w:val="none" w:sz="0" w:space="0" w:color="auto"/>
        <w:right w:val="none" w:sz="0" w:space="0" w:color="auto"/>
      </w:divBdr>
    </w:div>
    <w:div w:id="225721227">
      <w:bodyDiv w:val="1"/>
      <w:marLeft w:val="0"/>
      <w:marRight w:val="0"/>
      <w:marTop w:val="0"/>
      <w:marBottom w:val="0"/>
      <w:divBdr>
        <w:top w:val="none" w:sz="0" w:space="0" w:color="auto"/>
        <w:left w:val="none" w:sz="0" w:space="0" w:color="auto"/>
        <w:bottom w:val="none" w:sz="0" w:space="0" w:color="auto"/>
        <w:right w:val="none" w:sz="0" w:space="0" w:color="auto"/>
      </w:divBdr>
    </w:div>
    <w:div w:id="246185580">
      <w:bodyDiv w:val="1"/>
      <w:marLeft w:val="0"/>
      <w:marRight w:val="0"/>
      <w:marTop w:val="0"/>
      <w:marBottom w:val="0"/>
      <w:divBdr>
        <w:top w:val="none" w:sz="0" w:space="0" w:color="auto"/>
        <w:left w:val="none" w:sz="0" w:space="0" w:color="auto"/>
        <w:bottom w:val="none" w:sz="0" w:space="0" w:color="auto"/>
        <w:right w:val="none" w:sz="0" w:space="0" w:color="auto"/>
      </w:divBdr>
    </w:div>
    <w:div w:id="247622000">
      <w:bodyDiv w:val="1"/>
      <w:marLeft w:val="0"/>
      <w:marRight w:val="0"/>
      <w:marTop w:val="0"/>
      <w:marBottom w:val="0"/>
      <w:divBdr>
        <w:top w:val="none" w:sz="0" w:space="0" w:color="auto"/>
        <w:left w:val="none" w:sz="0" w:space="0" w:color="auto"/>
        <w:bottom w:val="none" w:sz="0" w:space="0" w:color="auto"/>
        <w:right w:val="none" w:sz="0" w:space="0" w:color="auto"/>
      </w:divBdr>
    </w:div>
    <w:div w:id="262610113">
      <w:bodyDiv w:val="1"/>
      <w:marLeft w:val="0"/>
      <w:marRight w:val="0"/>
      <w:marTop w:val="0"/>
      <w:marBottom w:val="0"/>
      <w:divBdr>
        <w:top w:val="none" w:sz="0" w:space="0" w:color="auto"/>
        <w:left w:val="none" w:sz="0" w:space="0" w:color="auto"/>
        <w:bottom w:val="none" w:sz="0" w:space="0" w:color="auto"/>
        <w:right w:val="none" w:sz="0" w:space="0" w:color="auto"/>
      </w:divBdr>
    </w:div>
    <w:div w:id="265315459">
      <w:bodyDiv w:val="1"/>
      <w:marLeft w:val="0"/>
      <w:marRight w:val="0"/>
      <w:marTop w:val="0"/>
      <w:marBottom w:val="0"/>
      <w:divBdr>
        <w:top w:val="none" w:sz="0" w:space="0" w:color="auto"/>
        <w:left w:val="none" w:sz="0" w:space="0" w:color="auto"/>
        <w:bottom w:val="none" w:sz="0" w:space="0" w:color="auto"/>
        <w:right w:val="none" w:sz="0" w:space="0" w:color="auto"/>
      </w:divBdr>
    </w:div>
    <w:div w:id="341708834">
      <w:bodyDiv w:val="1"/>
      <w:marLeft w:val="0"/>
      <w:marRight w:val="0"/>
      <w:marTop w:val="0"/>
      <w:marBottom w:val="0"/>
      <w:divBdr>
        <w:top w:val="none" w:sz="0" w:space="0" w:color="auto"/>
        <w:left w:val="none" w:sz="0" w:space="0" w:color="auto"/>
        <w:bottom w:val="none" w:sz="0" w:space="0" w:color="auto"/>
        <w:right w:val="none" w:sz="0" w:space="0" w:color="auto"/>
      </w:divBdr>
    </w:div>
    <w:div w:id="346952176">
      <w:bodyDiv w:val="1"/>
      <w:marLeft w:val="0"/>
      <w:marRight w:val="0"/>
      <w:marTop w:val="0"/>
      <w:marBottom w:val="0"/>
      <w:divBdr>
        <w:top w:val="none" w:sz="0" w:space="0" w:color="auto"/>
        <w:left w:val="none" w:sz="0" w:space="0" w:color="auto"/>
        <w:bottom w:val="none" w:sz="0" w:space="0" w:color="auto"/>
        <w:right w:val="none" w:sz="0" w:space="0" w:color="auto"/>
      </w:divBdr>
    </w:div>
    <w:div w:id="369037489">
      <w:bodyDiv w:val="1"/>
      <w:marLeft w:val="0"/>
      <w:marRight w:val="0"/>
      <w:marTop w:val="0"/>
      <w:marBottom w:val="0"/>
      <w:divBdr>
        <w:top w:val="none" w:sz="0" w:space="0" w:color="auto"/>
        <w:left w:val="none" w:sz="0" w:space="0" w:color="auto"/>
        <w:bottom w:val="none" w:sz="0" w:space="0" w:color="auto"/>
        <w:right w:val="none" w:sz="0" w:space="0" w:color="auto"/>
      </w:divBdr>
    </w:div>
    <w:div w:id="369260145">
      <w:bodyDiv w:val="1"/>
      <w:marLeft w:val="0"/>
      <w:marRight w:val="0"/>
      <w:marTop w:val="0"/>
      <w:marBottom w:val="0"/>
      <w:divBdr>
        <w:top w:val="none" w:sz="0" w:space="0" w:color="auto"/>
        <w:left w:val="none" w:sz="0" w:space="0" w:color="auto"/>
        <w:bottom w:val="none" w:sz="0" w:space="0" w:color="auto"/>
        <w:right w:val="none" w:sz="0" w:space="0" w:color="auto"/>
      </w:divBdr>
    </w:div>
    <w:div w:id="396903517">
      <w:bodyDiv w:val="1"/>
      <w:marLeft w:val="0"/>
      <w:marRight w:val="0"/>
      <w:marTop w:val="0"/>
      <w:marBottom w:val="0"/>
      <w:divBdr>
        <w:top w:val="none" w:sz="0" w:space="0" w:color="auto"/>
        <w:left w:val="none" w:sz="0" w:space="0" w:color="auto"/>
        <w:bottom w:val="none" w:sz="0" w:space="0" w:color="auto"/>
        <w:right w:val="none" w:sz="0" w:space="0" w:color="auto"/>
      </w:divBdr>
    </w:div>
    <w:div w:id="420106774">
      <w:bodyDiv w:val="1"/>
      <w:marLeft w:val="0"/>
      <w:marRight w:val="0"/>
      <w:marTop w:val="0"/>
      <w:marBottom w:val="0"/>
      <w:divBdr>
        <w:top w:val="none" w:sz="0" w:space="0" w:color="auto"/>
        <w:left w:val="none" w:sz="0" w:space="0" w:color="auto"/>
        <w:bottom w:val="none" w:sz="0" w:space="0" w:color="auto"/>
        <w:right w:val="none" w:sz="0" w:space="0" w:color="auto"/>
      </w:divBdr>
    </w:div>
    <w:div w:id="455761739">
      <w:bodyDiv w:val="1"/>
      <w:marLeft w:val="0"/>
      <w:marRight w:val="0"/>
      <w:marTop w:val="0"/>
      <w:marBottom w:val="0"/>
      <w:divBdr>
        <w:top w:val="none" w:sz="0" w:space="0" w:color="auto"/>
        <w:left w:val="none" w:sz="0" w:space="0" w:color="auto"/>
        <w:bottom w:val="none" w:sz="0" w:space="0" w:color="auto"/>
        <w:right w:val="none" w:sz="0" w:space="0" w:color="auto"/>
      </w:divBdr>
    </w:div>
    <w:div w:id="458184954">
      <w:bodyDiv w:val="1"/>
      <w:marLeft w:val="0"/>
      <w:marRight w:val="0"/>
      <w:marTop w:val="0"/>
      <w:marBottom w:val="0"/>
      <w:divBdr>
        <w:top w:val="none" w:sz="0" w:space="0" w:color="auto"/>
        <w:left w:val="none" w:sz="0" w:space="0" w:color="auto"/>
        <w:bottom w:val="none" w:sz="0" w:space="0" w:color="auto"/>
        <w:right w:val="none" w:sz="0" w:space="0" w:color="auto"/>
      </w:divBdr>
    </w:div>
    <w:div w:id="505094791">
      <w:bodyDiv w:val="1"/>
      <w:marLeft w:val="0"/>
      <w:marRight w:val="0"/>
      <w:marTop w:val="0"/>
      <w:marBottom w:val="0"/>
      <w:divBdr>
        <w:top w:val="none" w:sz="0" w:space="0" w:color="auto"/>
        <w:left w:val="none" w:sz="0" w:space="0" w:color="auto"/>
        <w:bottom w:val="none" w:sz="0" w:space="0" w:color="auto"/>
        <w:right w:val="none" w:sz="0" w:space="0" w:color="auto"/>
      </w:divBdr>
    </w:div>
    <w:div w:id="528300328">
      <w:bodyDiv w:val="1"/>
      <w:marLeft w:val="0"/>
      <w:marRight w:val="0"/>
      <w:marTop w:val="0"/>
      <w:marBottom w:val="0"/>
      <w:divBdr>
        <w:top w:val="none" w:sz="0" w:space="0" w:color="auto"/>
        <w:left w:val="none" w:sz="0" w:space="0" w:color="auto"/>
        <w:bottom w:val="none" w:sz="0" w:space="0" w:color="auto"/>
        <w:right w:val="none" w:sz="0" w:space="0" w:color="auto"/>
      </w:divBdr>
    </w:div>
    <w:div w:id="581183961">
      <w:bodyDiv w:val="1"/>
      <w:marLeft w:val="0"/>
      <w:marRight w:val="0"/>
      <w:marTop w:val="0"/>
      <w:marBottom w:val="0"/>
      <w:divBdr>
        <w:top w:val="none" w:sz="0" w:space="0" w:color="auto"/>
        <w:left w:val="none" w:sz="0" w:space="0" w:color="auto"/>
        <w:bottom w:val="none" w:sz="0" w:space="0" w:color="auto"/>
        <w:right w:val="none" w:sz="0" w:space="0" w:color="auto"/>
      </w:divBdr>
    </w:div>
    <w:div w:id="589971440">
      <w:bodyDiv w:val="1"/>
      <w:marLeft w:val="0"/>
      <w:marRight w:val="0"/>
      <w:marTop w:val="0"/>
      <w:marBottom w:val="0"/>
      <w:divBdr>
        <w:top w:val="none" w:sz="0" w:space="0" w:color="auto"/>
        <w:left w:val="none" w:sz="0" w:space="0" w:color="auto"/>
        <w:bottom w:val="none" w:sz="0" w:space="0" w:color="auto"/>
        <w:right w:val="none" w:sz="0" w:space="0" w:color="auto"/>
      </w:divBdr>
    </w:div>
    <w:div w:id="647704582">
      <w:bodyDiv w:val="1"/>
      <w:marLeft w:val="0"/>
      <w:marRight w:val="0"/>
      <w:marTop w:val="0"/>
      <w:marBottom w:val="0"/>
      <w:divBdr>
        <w:top w:val="none" w:sz="0" w:space="0" w:color="auto"/>
        <w:left w:val="none" w:sz="0" w:space="0" w:color="auto"/>
        <w:bottom w:val="none" w:sz="0" w:space="0" w:color="auto"/>
        <w:right w:val="none" w:sz="0" w:space="0" w:color="auto"/>
      </w:divBdr>
    </w:div>
    <w:div w:id="678048967">
      <w:bodyDiv w:val="1"/>
      <w:marLeft w:val="0"/>
      <w:marRight w:val="0"/>
      <w:marTop w:val="0"/>
      <w:marBottom w:val="0"/>
      <w:divBdr>
        <w:top w:val="none" w:sz="0" w:space="0" w:color="auto"/>
        <w:left w:val="none" w:sz="0" w:space="0" w:color="auto"/>
        <w:bottom w:val="none" w:sz="0" w:space="0" w:color="auto"/>
        <w:right w:val="none" w:sz="0" w:space="0" w:color="auto"/>
      </w:divBdr>
    </w:div>
    <w:div w:id="701784555">
      <w:bodyDiv w:val="1"/>
      <w:marLeft w:val="0"/>
      <w:marRight w:val="0"/>
      <w:marTop w:val="0"/>
      <w:marBottom w:val="0"/>
      <w:divBdr>
        <w:top w:val="none" w:sz="0" w:space="0" w:color="auto"/>
        <w:left w:val="none" w:sz="0" w:space="0" w:color="auto"/>
        <w:bottom w:val="none" w:sz="0" w:space="0" w:color="auto"/>
        <w:right w:val="none" w:sz="0" w:space="0" w:color="auto"/>
      </w:divBdr>
    </w:div>
    <w:div w:id="721946026">
      <w:bodyDiv w:val="1"/>
      <w:marLeft w:val="0"/>
      <w:marRight w:val="0"/>
      <w:marTop w:val="0"/>
      <w:marBottom w:val="0"/>
      <w:divBdr>
        <w:top w:val="none" w:sz="0" w:space="0" w:color="auto"/>
        <w:left w:val="none" w:sz="0" w:space="0" w:color="auto"/>
        <w:bottom w:val="none" w:sz="0" w:space="0" w:color="auto"/>
        <w:right w:val="none" w:sz="0" w:space="0" w:color="auto"/>
      </w:divBdr>
    </w:div>
    <w:div w:id="761101753">
      <w:bodyDiv w:val="1"/>
      <w:marLeft w:val="0"/>
      <w:marRight w:val="0"/>
      <w:marTop w:val="0"/>
      <w:marBottom w:val="0"/>
      <w:divBdr>
        <w:top w:val="none" w:sz="0" w:space="0" w:color="auto"/>
        <w:left w:val="none" w:sz="0" w:space="0" w:color="auto"/>
        <w:bottom w:val="none" w:sz="0" w:space="0" w:color="auto"/>
        <w:right w:val="none" w:sz="0" w:space="0" w:color="auto"/>
      </w:divBdr>
    </w:div>
    <w:div w:id="770979603">
      <w:bodyDiv w:val="1"/>
      <w:marLeft w:val="0"/>
      <w:marRight w:val="0"/>
      <w:marTop w:val="0"/>
      <w:marBottom w:val="0"/>
      <w:divBdr>
        <w:top w:val="none" w:sz="0" w:space="0" w:color="auto"/>
        <w:left w:val="none" w:sz="0" w:space="0" w:color="auto"/>
        <w:bottom w:val="none" w:sz="0" w:space="0" w:color="auto"/>
        <w:right w:val="none" w:sz="0" w:space="0" w:color="auto"/>
      </w:divBdr>
    </w:div>
    <w:div w:id="791293103">
      <w:bodyDiv w:val="1"/>
      <w:marLeft w:val="0"/>
      <w:marRight w:val="0"/>
      <w:marTop w:val="0"/>
      <w:marBottom w:val="0"/>
      <w:divBdr>
        <w:top w:val="none" w:sz="0" w:space="0" w:color="auto"/>
        <w:left w:val="none" w:sz="0" w:space="0" w:color="auto"/>
        <w:bottom w:val="none" w:sz="0" w:space="0" w:color="auto"/>
        <w:right w:val="none" w:sz="0" w:space="0" w:color="auto"/>
      </w:divBdr>
    </w:div>
    <w:div w:id="814179147">
      <w:bodyDiv w:val="1"/>
      <w:marLeft w:val="0"/>
      <w:marRight w:val="0"/>
      <w:marTop w:val="0"/>
      <w:marBottom w:val="0"/>
      <w:divBdr>
        <w:top w:val="none" w:sz="0" w:space="0" w:color="auto"/>
        <w:left w:val="none" w:sz="0" w:space="0" w:color="auto"/>
        <w:bottom w:val="none" w:sz="0" w:space="0" w:color="auto"/>
        <w:right w:val="none" w:sz="0" w:space="0" w:color="auto"/>
      </w:divBdr>
    </w:div>
    <w:div w:id="814184979">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34751246">
      <w:bodyDiv w:val="1"/>
      <w:marLeft w:val="0"/>
      <w:marRight w:val="0"/>
      <w:marTop w:val="0"/>
      <w:marBottom w:val="0"/>
      <w:divBdr>
        <w:top w:val="none" w:sz="0" w:space="0" w:color="auto"/>
        <w:left w:val="none" w:sz="0" w:space="0" w:color="auto"/>
        <w:bottom w:val="none" w:sz="0" w:space="0" w:color="auto"/>
        <w:right w:val="none" w:sz="0" w:space="0" w:color="auto"/>
      </w:divBdr>
    </w:div>
    <w:div w:id="955142315">
      <w:bodyDiv w:val="1"/>
      <w:marLeft w:val="0"/>
      <w:marRight w:val="0"/>
      <w:marTop w:val="0"/>
      <w:marBottom w:val="0"/>
      <w:divBdr>
        <w:top w:val="none" w:sz="0" w:space="0" w:color="auto"/>
        <w:left w:val="none" w:sz="0" w:space="0" w:color="auto"/>
        <w:bottom w:val="none" w:sz="0" w:space="0" w:color="auto"/>
        <w:right w:val="none" w:sz="0" w:space="0" w:color="auto"/>
      </w:divBdr>
    </w:div>
    <w:div w:id="961155533">
      <w:bodyDiv w:val="1"/>
      <w:marLeft w:val="0"/>
      <w:marRight w:val="0"/>
      <w:marTop w:val="0"/>
      <w:marBottom w:val="0"/>
      <w:divBdr>
        <w:top w:val="none" w:sz="0" w:space="0" w:color="auto"/>
        <w:left w:val="none" w:sz="0" w:space="0" w:color="auto"/>
        <w:bottom w:val="none" w:sz="0" w:space="0" w:color="auto"/>
        <w:right w:val="none" w:sz="0" w:space="0" w:color="auto"/>
      </w:divBdr>
    </w:div>
    <w:div w:id="967709725">
      <w:bodyDiv w:val="1"/>
      <w:marLeft w:val="0"/>
      <w:marRight w:val="0"/>
      <w:marTop w:val="0"/>
      <w:marBottom w:val="0"/>
      <w:divBdr>
        <w:top w:val="none" w:sz="0" w:space="0" w:color="auto"/>
        <w:left w:val="none" w:sz="0" w:space="0" w:color="auto"/>
        <w:bottom w:val="none" w:sz="0" w:space="0" w:color="auto"/>
        <w:right w:val="none" w:sz="0" w:space="0" w:color="auto"/>
      </w:divBdr>
    </w:div>
    <w:div w:id="974676853">
      <w:bodyDiv w:val="1"/>
      <w:marLeft w:val="0"/>
      <w:marRight w:val="0"/>
      <w:marTop w:val="0"/>
      <w:marBottom w:val="0"/>
      <w:divBdr>
        <w:top w:val="none" w:sz="0" w:space="0" w:color="auto"/>
        <w:left w:val="none" w:sz="0" w:space="0" w:color="auto"/>
        <w:bottom w:val="none" w:sz="0" w:space="0" w:color="auto"/>
        <w:right w:val="none" w:sz="0" w:space="0" w:color="auto"/>
      </w:divBdr>
    </w:div>
    <w:div w:id="978345284">
      <w:bodyDiv w:val="1"/>
      <w:marLeft w:val="0"/>
      <w:marRight w:val="0"/>
      <w:marTop w:val="0"/>
      <w:marBottom w:val="0"/>
      <w:divBdr>
        <w:top w:val="none" w:sz="0" w:space="0" w:color="auto"/>
        <w:left w:val="none" w:sz="0" w:space="0" w:color="auto"/>
        <w:bottom w:val="none" w:sz="0" w:space="0" w:color="auto"/>
        <w:right w:val="none" w:sz="0" w:space="0" w:color="auto"/>
      </w:divBdr>
    </w:div>
    <w:div w:id="1004431246">
      <w:bodyDiv w:val="1"/>
      <w:marLeft w:val="0"/>
      <w:marRight w:val="0"/>
      <w:marTop w:val="0"/>
      <w:marBottom w:val="0"/>
      <w:divBdr>
        <w:top w:val="none" w:sz="0" w:space="0" w:color="auto"/>
        <w:left w:val="none" w:sz="0" w:space="0" w:color="auto"/>
        <w:bottom w:val="none" w:sz="0" w:space="0" w:color="auto"/>
        <w:right w:val="none" w:sz="0" w:space="0" w:color="auto"/>
      </w:divBdr>
    </w:div>
    <w:div w:id="1030690361">
      <w:bodyDiv w:val="1"/>
      <w:marLeft w:val="0"/>
      <w:marRight w:val="0"/>
      <w:marTop w:val="0"/>
      <w:marBottom w:val="0"/>
      <w:divBdr>
        <w:top w:val="none" w:sz="0" w:space="0" w:color="auto"/>
        <w:left w:val="none" w:sz="0" w:space="0" w:color="auto"/>
        <w:bottom w:val="none" w:sz="0" w:space="0" w:color="auto"/>
        <w:right w:val="none" w:sz="0" w:space="0" w:color="auto"/>
      </w:divBdr>
    </w:div>
    <w:div w:id="1066028297">
      <w:bodyDiv w:val="1"/>
      <w:marLeft w:val="0"/>
      <w:marRight w:val="0"/>
      <w:marTop w:val="0"/>
      <w:marBottom w:val="0"/>
      <w:divBdr>
        <w:top w:val="none" w:sz="0" w:space="0" w:color="auto"/>
        <w:left w:val="none" w:sz="0" w:space="0" w:color="auto"/>
        <w:bottom w:val="none" w:sz="0" w:space="0" w:color="auto"/>
        <w:right w:val="none" w:sz="0" w:space="0" w:color="auto"/>
      </w:divBdr>
    </w:div>
    <w:div w:id="1077089405">
      <w:bodyDiv w:val="1"/>
      <w:marLeft w:val="0"/>
      <w:marRight w:val="0"/>
      <w:marTop w:val="0"/>
      <w:marBottom w:val="0"/>
      <w:divBdr>
        <w:top w:val="none" w:sz="0" w:space="0" w:color="auto"/>
        <w:left w:val="none" w:sz="0" w:space="0" w:color="auto"/>
        <w:bottom w:val="none" w:sz="0" w:space="0" w:color="auto"/>
        <w:right w:val="none" w:sz="0" w:space="0" w:color="auto"/>
      </w:divBdr>
    </w:div>
    <w:div w:id="1085807612">
      <w:bodyDiv w:val="1"/>
      <w:marLeft w:val="0"/>
      <w:marRight w:val="0"/>
      <w:marTop w:val="0"/>
      <w:marBottom w:val="0"/>
      <w:divBdr>
        <w:top w:val="none" w:sz="0" w:space="0" w:color="auto"/>
        <w:left w:val="none" w:sz="0" w:space="0" w:color="auto"/>
        <w:bottom w:val="none" w:sz="0" w:space="0" w:color="auto"/>
        <w:right w:val="none" w:sz="0" w:space="0" w:color="auto"/>
      </w:divBdr>
    </w:div>
    <w:div w:id="1124227217">
      <w:bodyDiv w:val="1"/>
      <w:marLeft w:val="0"/>
      <w:marRight w:val="0"/>
      <w:marTop w:val="0"/>
      <w:marBottom w:val="0"/>
      <w:divBdr>
        <w:top w:val="none" w:sz="0" w:space="0" w:color="auto"/>
        <w:left w:val="none" w:sz="0" w:space="0" w:color="auto"/>
        <w:bottom w:val="none" w:sz="0" w:space="0" w:color="auto"/>
        <w:right w:val="none" w:sz="0" w:space="0" w:color="auto"/>
      </w:divBdr>
    </w:div>
    <w:div w:id="1185705139">
      <w:bodyDiv w:val="1"/>
      <w:marLeft w:val="0"/>
      <w:marRight w:val="0"/>
      <w:marTop w:val="0"/>
      <w:marBottom w:val="0"/>
      <w:divBdr>
        <w:top w:val="none" w:sz="0" w:space="0" w:color="auto"/>
        <w:left w:val="none" w:sz="0" w:space="0" w:color="auto"/>
        <w:bottom w:val="none" w:sz="0" w:space="0" w:color="auto"/>
        <w:right w:val="none" w:sz="0" w:space="0" w:color="auto"/>
      </w:divBdr>
    </w:div>
    <w:div w:id="1215045312">
      <w:bodyDiv w:val="1"/>
      <w:marLeft w:val="0"/>
      <w:marRight w:val="0"/>
      <w:marTop w:val="0"/>
      <w:marBottom w:val="0"/>
      <w:divBdr>
        <w:top w:val="none" w:sz="0" w:space="0" w:color="auto"/>
        <w:left w:val="none" w:sz="0" w:space="0" w:color="auto"/>
        <w:bottom w:val="none" w:sz="0" w:space="0" w:color="auto"/>
        <w:right w:val="none" w:sz="0" w:space="0" w:color="auto"/>
      </w:divBdr>
    </w:div>
    <w:div w:id="1218396141">
      <w:bodyDiv w:val="1"/>
      <w:marLeft w:val="0"/>
      <w:marRight w:val="0"/>
      <w:marTop w:val="0"/>
      <w:marBottom w:val="0"/>
      <w:divBdr>
        <w:top w:val="none" w:sz="0" w:space="0" w:color="auto"/>
        <w:left w:val="none" w:sz="0" w:space="0" w:color="auto"/>
        <w:bottom w:val="none" w:sz="0" w:space="0" w:color="auto"/>
        <w:right w:val="none" w:sz="0" w:space="0" w:color="auto"/>
      </w:divBdr>
    </w:div>
    <w:div w:id="1239829354">
      <w:bodyDiv w:val="1"/>
      <w:marLeft w:val="0"/>
      <w:marRight w:val="0"/>
      <w:marTop w:val="0"/>
      <w:marBottom w:val="0"/>
      <w:divBdr>
        <w:top w:val="none" w:sz="0" w:space="0" w:color="auto"/>
        <w:left w:val="none" w:sz="0" w:space="0" w:color="auto"/>
        <w:bottom w:val="none" w:sz="0" w:space="0" w:color="auto"/>
        <w:right w:val="none" w:sz="0" w:space="0" w:color="auto"/>
      </w:divBdr>
    </w:div>
    <w:div w:id="1298996001">
      <w:bodyDiv w:val="1"/>
      <w:marLeft w:val="0"/>
      <w:marRight w:val="0"/>
      <w:marTop w:val="0"/>
      <w:marBottom w:val="0"/>
      <w:divBdr>
        <w:top w:val="none" w:sz="0" w:space="0" w:color="auto"/>
        <w:left w:val="none" w:sz="0" w:space="0" w:color="auto"/>
        <w:bottom w:val="none" w:sz="0" w:space="0" w:color="auto"/>
        <w:right w:val="none" w:sz="0" w:space="0" w:color="auto"/>
      </w:divBdr>
    </w:div>
    <w:div w:id="1380402473">
      <w:bodyDiv w:val="1"/>
      <w:marLeft w:val="0"/>
      <w:marRight w:val="0"/>
      <w:marTop w:val="0"/>
      <w:marBottom w:val="0"/>
      <w:divBdr>
        <w:top w:val="none" w:sz="0" w:space="0" w:color="auto"/>
        <w:left w:val="none" w:sz="0" w:space="0" w:color="auto"/>
        <w:bottom w:val="none" w:sz="0" w:space="0" w:color="auto"/>
        <w:right w:val="none" w:sz="0" w:space="0" w:color="auto"/>
      </w:divBdr>
    </w:div>
    <w:div w:id="1444424415">
      <w:bodyDiv w:val="1"/>
      <w:marLeft w:val="0"/>
      <w:marRight w:val="0"/>
      <w:marTop w:val="0"/>
      <w:marBottom w:val="0"/>
      <w:divBdr>
        <w:top w:val="none" w:sz="0" w:space="0" w:color="auto"/>
        <w:left w:val="none" w:sz="0" w:space="0" w:color="auto"/>
        <w:bottom w:val="none" w:sz="0" w:space="0" w:color="auto"/>
        <w:right w:val="none" w:sz="0" w:space="0" w:color="auto"/>
      </w:divBdr>
    </w:div>
    <w:div w:id="1539850704">
      <w:bodyDiv w:val="1"/>
      <w:marLeft w:val="0"/>
      <w:marRight w:val="0"/>
      <w:marTop w:val="0"/>
      <w:marBottom w:val="0"/>
      <w:divBdr>
        <w:top w:val="none" w:sz="0" w:space="0" w:color="auto"/>
        <w:left w:val="none" w:sz="0" w:space="0" w:color="auto"/>
        <w:bottom w:val="none" w:sz="0" w:space="0" w:color="auto"/>
        <w:right w:val="none" w:sz="0" w:space="0" w:color="auto"/>
      </w:divBdr>
    </w:div>
    <w:div w:id="1544554765">
      <w:bodyDiv w:val="1"/>
      <w:marLeft w:val="0"/>
      <w:marRight w:val="0"/>
      <w:marTop w:val="0"/>
      <w:marBottom w:val="0"/>
      <w:divBdr>
        <w:top w:val="none" w:sz="0" w:space="0" w:color="auto"/>
        <w:left w:val="none" w:sz="0" w:space="0" w:color="auto"/>
        <w:bottom w:val="none" w:sz="0" w:space="0" w:color="auto"/>
        <w:right w:val="none" w:sz="0" w:space="0" w:color="auto"/>
      </w:divBdr>
    </w:div>
    <w:div w:id="1586569004">
      <w:bodyDiv w:val="1"/>
      <w:marLeft w:val="0"/>
      <w:marRight w:val="0"/>
      <w:marTop w:val="0"/>
      <w:marBottom w:val="0"/>
      <w:divBdr>
        <w:top w:val="none" w:sz="0" w:space="0" w:color="auto"/>
        <w:left w:val="none" w:sz="0" w:space="0" w:color="auto"/>
        <w:bottom w:val="none" w:sz="0" w:space="0" w:color="auto"/>
        <w:right w:val="none" w:sz="0" w:space="0" w:color="auto"/>
      </w:divBdr>
    </w:div>
    <w:div w:id="1598555438">
      <w:bodyDiv w:val="1"/>
      <w:marLeft w:val="0"/>
      <w:marRight w:val="0"/>
      <w:marTop w:val="0"/>
      <w:marBottom w:val="0"/>
      <w:divBdr>
        <w:top w:val="none" w:sz="0" w:space="0" w:color="auto"/>
        <w:left w:val="none" w:sz="0" w:space="0" w:color="auto"/>
        <w:bottom w:val="none" w:sz="0" w:space="0" w:color="auto"/>
        <w:right w:val="none" w:sz="0" w:space="0" w:color="auto"/>
      </w:divBdr>
    </w:div>
    <w:div w:id="1634678926">
      <w:bodyDiv w:val="1"/>
      <w:marLeft w:val="0"/>
      <w:marRight w:val="0"/>
      <w:marTop w:val="0"/>
      <w:marBottom w:val="0"/>
      <w:divBdr>
        <w:top w:val="none" w:sz="0" w:space="0" w:color="auto"/>
        <w:left w:val="none" w:sz="0" w:space="0" w:color="auto"/>
        <w:bottom w:val="none" w:sz="0" w:space="0" w:color="auto"/>
        <w:right w:val="none" w:sz="0" w:space="0" w:color="auto"/>
      </w:divBdr>
    </w:div>
    <w:div w:id="1636838656">
      <w:bodyDiv w:val="1"/>
      <w:marLeft w:val="0"/>
      <w:marRight w:val="0"/>
      <w:marTop w:val="0"/>
      <w:marBottom w:val="0"/>
      <w:divBdr>
        <w:top w:val="none" w:sz="0" w:space="0" w:color="auto"/>
        <w:left w:val="none" w:sz="0" w:space="0" w:color="auto"/>
        <w:bottom w:val="none" w:sz="0" w:space="0" w:color="auto"/>
        <w:right w:val="none" w:sz="0" w:space="0" w:color="auto"/>
      </w:divBdr>
    </w:div>
    <w:div w:id="1644382824">
      <w:bodyDiv w:val="1"/>
      <w:marLeft w:val="0"/>
      <w:marRight w:val="0"/>
      <w:marTop w:val="0"/>
      <w:marBottom w:val="0"/>
      <w:divBdr>
        <w:top w:val="none" w:sz="0" w:space="0" w:color="auto"/>
        <w:left w:val="none" w:sz="0" w:space="0" w:color="auto"/>
        <w:bottom w:val="none" w:sz="0" w:space="0" w:color="auto"/>
        <w:right w:val="none" w:sz="0" w:space="0" w:color="auto"/>
      </w:divBdr>
    </w:div>
    <w:div w:id="1647927872">
      <w:bodyDiv w:val="1"/>
      <w:marLeft w:val="0"/>
      <w:marRight w:val="0"/>
      <w:marTop w:val="0"/>
      <w:marBottom w:val="0"/>
      <w:divBdr>
        <w:top w:val="none" w:sz="0" w:space="0" w:color="auto"/>
        <w:left w:val="none" w:sz="0" w:space="0" w:color="auto"/>
        <w:bottom w:val="none" w:sz="0" w:space="0" w:color="auto"/>
        <w:right w:val="none" w:sz="0" w:space="0" w:color="auto"/>
      </w:divBdr>
    </w:div>
    <w:div w:id="1650863287">
      <w:bodyDiv w:val="1"/>
      <w:marLeft w:val="0"/>
      <w:marRight w:val="0"/>
      <w:marTop w:val="0"/>
      <w:marBottom w:val="0"/>
      <w:divBdr>
        <w:top w:val="none" w:sz="0" w:space="0" w:color="auto"/>
        <w:left w:val="none" w:sz="0" w:space="0" w:color="auto"/>
        <w:bottom w:val="none" w:sz="0" w:space="0" w:color="auto"/>
        <w:right w:val="none" w:sz="0" w:space="0" w:color="auto"/>
      </w:divBdr>
    </w:div>
    <w:div w:id="1678069919">
      <w:bodyDiv w:val="1"/>
      <w:marLeft w:val="0"/>
      <w:marRight w:val="0"/>
      <w:marTop w:val="0"/>
      <w:marBottom w:val="0"/>
      <w:divBdr>
        <w:top w:val="none" w:sz="0" w:space="0" w:color="auto"/>
        <w:left w:val="none" w:sz="0" w:space="0" w:color="auto"/>
        <w:bottom w:val="none" w:sz="0" w:space="0" w:color="auto"/>
        <w:right w:val="none" w:sz="0" w:space="0" w:color="auto"/>
      </w:divBdr>
    </w:div>
    <w:div w:id="1684669073">
      <w:bodyDiv w:val="1"/>
      <w:marLeft w:val="0"/>
      <w:marRight w:val="0"/>
      <w:marTop w:val="0"/>
      <w:marBottom w:val="0"/>
      <w:divBdr>
        <w:top w:val="none" w:sz="0" w:space="0" w:color="auto"/>
        <w:left w:val="none" w:sz="0" w:space="0" w:color="auto"/>
        <w:bottom w:val="none" w:sz="0" w:space="0" w:color="auto"/>
        <w:right w:val="none" w:sz="0" w:space="0" w:color="auto"/>
      </w:divBdr>
    </w:div>
    <w:div w:id="1721435169">
      <w:bodyDiv w:val="1"/>
      <w:marLeft w:val="0"/>
      <w:marRight w:val="0"/>
      <w:marTop w:val="0"/>
      <w:marBottom w:val="0"/>
      <w:divBdr>
        <w:top w:val="none" w:sz="0" w:space="0" w:color="auto"/>
        <w:left w:val="none" w:sz="0" w:space="0" w:color="auto"/>
        <w:bottom w:val="none" w:sz="0" w:space="0" w:color="auto"/>
        <w:right w:val="none" w:sz="0" w:space="0" w:color="auto"/>
      </w:divBdr>
    </w:div>
    <w:div w:id="1756391331">
      <w:bodyDiv w:val="1"/>
      <w:marLeft w:val="0"/>
      <w:marRight w:val="0"/>
      <w:marTop w:val="0"/>
      <w:marBottom w:val="0"/>
      <w:divBdr>
        <w:top w:val="none" w:sz="0" w:space="0" w:color="auto"/>
        <w:left w:val="none" w:sz="0" w:space="0" w:color="auto"/>
        <w:bottom w:val="none" w:sz="0" w:space="0" w:color="auto"/>
        <w:right w:val="none" w:sz="0" w:space="0" w:color="auto"/>
      </w:divBdr>
    </w:div>
    <w:div w:id="1799446339">
      <w:bodyDiv w:val="1"/>
      <w:marLeft w:val="0"/>
      <w:marRight w:val="0"/>
      <w:marTop w:val="0"/>
      <w:marBottom w:val="0"/>
      <w:divBdr>
        <w:top w:val="none" w:sz="0" w:space="0" w:color="auto"/>
        <w:left w:val="none" w:sz="0" w:space="0" w:color="auto"/>
        <w:bottom w:val="none" w:sz="0" w:space="0" w:color="auto"/>
        <w:right w:val="none" w:sz="0" w:space="0" w:color="auto"/>
      </w:divBdr>
    </w:div>
    <w:div w:id="1825390923">
      <w:bodyDiv w:val="1"/>
      <w:marLeft w:val="0"/>
      <w:marRight w:val="0"/>
      <w:marTop w:val="0"/>
      <w:marBottom w:val="0"/>
      <w:divBdr>
        <w:top w:val="none" w:sz="0" w:space="0" w:color="auto"/>
        <w:left w:val="none" w:sz="0" w:space="0" w:color="auto"/>
        <w:bottom w:val="none" w:sz="0" w:space="0" w:color="auto"/>
        <w:right w:val="none" w:sz="0" w:space="0" w:color="auto"/>
      </w:divBdr>
    </w:div>
    <w:div w:id="1846557068">
      <w:bodyDiv w:val="1"/>
      <w:marLeft w:val="0"/>
      <w:marRight w:val="0"/>
      <w:marTop w:val="0"/>
      <w:marBottom w:val="0"/>
      <w:divBdr>
        <w:top w:val="none" w:sz="0" w:space="0" w:color="auto"/>
        <w:left w:val="none" w:sz="0" w:space="0" w:color="auto"/>
        <w:bottom w:val="none" w:sz="0" w:space="0" w:color="auto"/>
        <w:right w:val="none" w:sz="0" w:space="0" w:color="auto"/>
      </w:divBdr>
    </w:div>
    <w:div w:id="1861966124">
      <w:bodyDiv w:val="1"/>
      <w:marLeft w:val="0"/>
      <w:marRight w:val="0"/>
      <w:marTop w:val="0"/>
      <w:marBottom w:val="0"/>
      <w:divBdr>
        <w:top w:val="none" w:sz="0" w:space="0" w:color="auto"/>
        <w:left w:val="none" w:sz="0" w:space="0" w:color="auto"/>
        <w:bottom w:val="none" w:sz="0" w:space="0" w:color="auto"/>
        <w:right w:val="none" w:sz="0" w:space="0" w:color="auto"/>
      </w:divBdr>
    </w:div>
    <w:div w:id="1884638486">
      <w:bodyDiv w:val="1"/>
      <w:marLeft w:val="0"/>
      <w:marRight w:val="0"/>
      <w:marTop w:val="0"/>
      <w:marBottom w:val="0"/>
      <w:divBdr>
        <w:top w:val="none" w:sz="0" w:space="0" w:color="auto"/>
        <w:left w:val="none" w:sz="0" w:space="0" w:color="auto"/>
        <w:bottom w:val="none" w:sz="0" w:space="0" w:color="auto"/>
        <w:right w:val="none" w:sz="0" w:space="0" w:color="auto"/>
      </w:divBdr>
    </w:div>
    <w:div w:id="1894197851">
      <w:bodyDiv w:val="1"/>
      <w:marLeft w:val="0"/>
      <w:marRight w:val="0"/>
      <w:marTop w:val="0"/>
      <w:marBottom w:val="0"/>
      <w:divBdr>
        <w:top w:val="none" w:sz="0" w:space="0" w:color="auto"/>
        <w:left w:val="none" w:sz="0" w:space="0" w:color="auto"/>
        <w:bottom w:val="none" w:sz="0" w:space="0" w:color="auto"/>
        <w:right w:val="none" w:sz="0" w:space="0" w:color="auto"/>
      </w:divBdr>
    </w:div>
    <w:div w:id="1960258235">
      <w:bodyDiv w:val="1"/>
      <w:marLeft w:val="0"/>
      <w:marRight w:val="0"/>
      <w:marTop w:val="0"/>
      <w:marBottom w:val="0"/>
      <w:divBdr>
        <w:top w:val="none" w:sz="0" w:space="0" w:color="auto"/>
        <w:left w:val="none" w:sz="0" w:space="0" w:color="auto"/>
        <w:bottom w:val="none" w:sz="0" w:space="0" w:color="auto"/>
        <w:right w:val="none" w:sz="0" w:space="0" w:color="auto"/>
      </w:divBdr>
    </w:div>
    <w:div w:id="2010137117">
      <w:bodyDiv w:val="1"/>
      <w:marLeft w:val="0"/>
      <w:marRight w:val="0"/>
      <w:marTop w:val="0"/>
      <w:marBottom w:val="0"/>
      <w:divBdr>
        <w:top w:val="none" w:sz="0" w:space="0" w:color="auto"/>
        <w:left w:val="none" w:sz="0" w:space="0" w:color="auto"/>
        <w:bottom w:val="none" w:sz="0" w:space="0" w:color="auto"/>
        <w:right w:val="none" w:sz="0" w:space="0" w:color="auto"/>
      </w:divBdr>
    </w:div>
    <w:div w:id="2082171854">
      <w:bodyDiv w:val="1"/>
      <w:marLeft w:val="0"/>
      <w:marRight w:val="0"/>
      <w:marTop w:val="0"/>
      <w:marBottom w:val="0"/>
      <w:divBdr>
        <w:top w:val="none" w:sz="0" w:space="0" w:color="auto"/>
        <w:left w:val="none" w:sz="0" w:space="0" w:color="auto"/>
        <w:bottom w:val="none" w:sz="0" w:space="0" w:color="auto"/>
        <w:right w:val="none" w:sz="0" w:space="0" w:color="auto"/>
      </w:divBdr>
    </w:div>
    <w:div w:id="211532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chart" Target="charts/chart24.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10" Type="http://schemas.openxmlformats.org/officeDocument/2006/relationships/image" Target="media/image2.png"/><Relationship Id="rId19" Type="http://schemas.openxmlformats.org/officeDocument/2006/relationships/chart" Target="charts/chart9.xml"/><Relationship Id="rId31" Type="http://schemas.openxmlformats.org/officeDocument/2006/relationships/chart" Target="charts/chart2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peda%20trinca\matrice%20dati.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dmin\Desktop\matrice%20dat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Genere</c:v>
          </c:tx>
          <c:invertIfNegative val="0"/>
          <c:cat>
            <c:strRef>
              <c:f>'[matrice dati.xls]Foglio2'!$A$2:$A$3</c:f>
              <c:strCache>
                <c:ptCount val="2"/>
                <c:pt idx="0">
                  <c:v>Maschio</c:v>
                </c:pt>
                <c:pt idx="1">
                  <c:v>Femmina</c:v>
                </c:pt>
              </c:strCache>
            </c:strRef>
          </c:cat>
          <c:val>
            <c:numRef>
              <c:f>'[matrice dati.xls]Foglio2'!$B$2:$B$3</c:f>
              <c:numCache>
                <c:formatCode>General</c:formatCode>
                <c:ptCount val="2"/>
                <c:pt idx="0">
                  <c:v>27</c:v>
                </c:pt>
                <c:pt idx="1">
                  <c:v>18</c:v>
                </c:pt>
              </c:numCache>
            </c:numRef>
          </c:val>
        </c:ser>
        <c:dLbls>
          <c:showLegendKey val="0"/>
          <c:showVal val="0"/>
          <c:showCatName val="0"/>
          <c:showSerName val="0"/>
          <c:showPercent val="0"/>
          <c:showBubbleSize val="0"/>
        </c:dLbls>
        <c:gapWidth val="150"/>
        <c:shape val="box"/>
        <c:axId val="138828032"/>
        <c:axId val="139018240"/>
        <c:axId val="0"/>
      </c:bar3DChart>
      <c:catAx>
        <c:axId val="138828032"/>
        <c:scaling>
          <c:orientation val="minMax"/>
        </c:scaling>
        <c:delete val="0"/>
        <c:axPos val="b"/>
        <c:numFmt formatCode="General" sourceLinked="1"/>
        <c:majorTickMark val="out"/>
        <c:minorTickMark val="none"/>
        <c:tickLblPos val="nextTo"/>
        <c:crossAx val="139018240"/>
        <c:crosses val="autoZero"/>
        <c:auto val="1"/>
        <c:lblAlgn val="ctr"/>
        <c:lblOffset val="100"/>
        <c:noMultiLvlLbl val="0"/>
      </c:catAx>
      <c:valAx>
        <c:axId val="139018240"/>
        <c:scaling>
          <c:orientation val="minMax"/>
        </c:scaling>
        <c:delete val="0"/>
        <c:axPos val="l"/>
        <c:majorGridlines/>
        <c:numFmt formatCode="General" sourceLinked="1"/>
        <c:majorTickMark val="out"/>
        <c:minorTickMark val="none"/>
        <c:tickLblPos val="nextTo"/>
        <c:crossAx val="138828032"/>
        <c:crosses val="autoZero"/>
        <c:crossBetween val="between"/>
      </c:valAx>
      <c:spPr>
        <a:noFill/>
        <a:ln w="25400">
          <a:noFill/>
        </a:ln>
      </c:spPr>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Luoghi in cui utilizzi videogiochi</c:v>
          </c:tx>
          <c:invertIfNegative val="0"/>
          <c:cat>
            <c:strRef>
              <c:f>Foglio2!$A$83:$A$86</c:f>
              <c:strCache>
                <c:ptCount val="4"/>
                <c:pt idx="0">
                  <c:v>A casa</c:v>
                </c:pt>
                <c:pt idx="1">
                  <c:v>Nelle sale giochi</c:v>
                </c:pt>
                <c:pt idx="2">
                  <c:v>A casa di amici</c:v>
                </c:pt>
                <c:pt idx="3">
                  <c:v>In giro</c:v>
                </c:pt>
              </c:strCache>
            </c:strRef>
          </c:cat>
          <c:val>
            <c:numRef>
              <c:f>Foglio2!$B$83:$B$86</c:f>
              <c:numCache>
                <c:formatCode>General</c:formatCode>
                <c:ptCount val="4"/>
                <c:pt idx="0">
                  <c:v>36</c:v>
                </c:pt>
                <c:pt idx="1">
                  <c:v>1</c:v>
                </c:pt>
                <c:pt idx="2">
                  <c:v>6</c:v>
                </c:pt>
                <c:pt idx="3">
                  <c:v>2</c:v>
                </c:pt>
              </c:numCache>
            </c:numRef>
          </c:val>
        </c:ser>
        <c:dLbls>
          <c:showLegendKey val="0"/>
          <c:showVal val="0"/>
          <c:showCatName val="0"/>
          <c:showSerName val="0"/>
          <c:showPercent val="0"/>
          <c:showBubbleSize val="0"/>
        </c:dLbls>
        <c:gapWidth val="150"/>
        <c:shape val="box"/>
        <c:axId val="110975232"/>
        <c:axId val="110985216"/>
        <c:axId val="0"/>
      </c:bar3DChart>
      <c:catAx>
        <c:axId val="110975232"/>
        <c:scaling>
          <c:orientation val="minMax"/>
        </c:scaling>
        <c:delete val="0"/>
        <c:axPos val="b"/>
        <c:majorTickMark val="out"/>
        <c:minorTickMark val="none"/>
        <c:tickLblPos val="nextTo"/>
        <c:crossAx val="110985216"/>
        <c:crosses val="autoZero"/>
        <c:auto val="1"/>
        <c:lblAlgn val="ctr"/>
        <c:lblOffset val="100"/>
        <c:noMultiLvlLbl val="0"/>
      </c:catAx>
      <c:valAx>
        <c:axId val="110985216"/>
        <c:scaling>
          <c:orientation val="minMax"/>
        </c:scaling>
        <c:delete val="0"/>
        <c:axPos val="l"/>
        <c:majorGridlines/>
        <c:numFmt formatCode="General" sourceLinked="1"/>
        <c:majorTickMark val="out"/>
        <c:minorTickMark val="none"/>
        <c:tickLblPos val="nextTo"/>
        <c:crossAx val="110975232"/>
        <c:crosses val="autoZero"/>
        <c:crossBetween val="between"/>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Smetti</c:v>
          </c:tx>
          <c:invertIfNegative val="0"/>
          <c:cat>
            <c:strRef>
              <c:f>Foglio2!$A$90:$A$91</c:f>
              <c:strCache>
                <c:ptCount val="2"/>
                <c:pt idx="0">
                  <c:v>No</c:v>
                </c:pt>
                <c:pt idx="1">
                  <c:v>Si</c:v>
                </c:pt>
              </c:strCache>
            </c:strRef>
          </c:cat>
          <c:val>
            <c:numRef>
              <c:f>Foglio2!$B$90:$B$91</c:f>
              <c:numCache>
                <c:formatCode>General</c:formatCode>
                <c:ptCount val="2"/>
                <c:pt idx="0">
                  <c:v>24</c:v>
                </c:pt>
                <c:pt idx="1">
                  <c:v>21</c:v>
                </c:pt>
              </c:numCache>
            </c:numRef>
          </c:val>
        </c:ser>
        <c:dLbls>
          <c:showLegendKey val="0"/>
          <c:showVal val="0"/>
          <c:showCatName val="0"/>
          <c:showSerName val="0"/>
          <c:showPercent val="0"/>
          <c:showBubbleSize val="0"/>
        </c:dLbls>
        <c:gapWidth val="150"/>
        <c:shape val="box"/>
        <c:axId val="110997504"/>
        <c:axId val="110999040"/>
        <c:axId val="0"/>
      </c:bar3DChart>
      <c:catAx>
        <c:axId val="110997504"/>
        <c:scaling>
          <c:orientation val="minMax"/>
        </c:scaling>
        <c:delete val="0"/>
        <c:axPos val="b"/>
        <c:majorTickMark val="out"/>
        <c:minorTickMark val="none"/>
        <c:tickLblPos val="nextTo"/>
        <c:crossAx val="110999040"/>
        <c:crosses val="autoZero"/>
        <c:auto val="1"/>
        <c:lblAlgn val="ctr"/>
        <c:lblOffset val="100"/>
        <c:noMultiLvlLbl val="0"/>
      </c:catAx>
      <c:valAx>
        <c:axId val="110999040"/>
        <c:scaling>
          <c:orientation val="minMax"/>
        </c:scaling>
        <c:delete val="0"/>
        <c:axPos val="l"/>
        <c:majorGridlines/>
        <c:numFmt formatCode="General" sourceLinked="1"/>
        <c:majorTickMark val="out"/>
        <c:minorTickMark val="none"/>
        <c:tickLblPos val="nextTo"/>
        <c:crossAx val="110997504"/>
        <c:crosses val="autoZero"/>
        <c:crossBetween val="between"/>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Continui a chiacchierare</c:v>
          </c:tx>
          <c:invertIfNegative val="0"/>
          <c:cat>
            <c:strRef>
              <c:f>Foglio2!$A$106:$A$107</c:f>
              <c:strCache>
                <c:ptCount val="2"/>
                <c:pt idx="0">
                  <c:v>No</c:v>
                </c:pt>
                <c:pt idx="1">
                  <c:v>Si</c:v>
                </c:pt>
              </c:strCache>
            </c:strRef>
          </c:cat>
          <c:val>
            <c:numRef>
              <c:f>Foglio2!$B$106:$B$107</c:f>
              <c:numCache>
                <c:formatCode>General</c:formatCode>
                <c:ptCount val="2"/>
                <c:pt idx="0">
                  <c:v>16</c:v>
                </c:pt>
                <c:pt idx="1">
                  <c:v>29</c:v>
                </c:pt>
              </c:numCache>
            </c:numRef>
          </c:val>
        </c:ser>
        <c:dLbls>
          <c:showLegendKey val="0"/>
          <c:showVal val="0"/>
          <c:showCatName val="0"/>
          <c:showSerName val="0"/>
          <c:showPercent val="0"/>
          <c:showBubbleSize val="0"/>
        </c:dLbls>
        <c:gapWidth val="150"/>
        <c:shape val="box"/>
        <c:axId val="111011328"/>
        <c:axId val="111012864"/>
        <c:axId val="0"/>
      </c:bar3DChart>
      <c:catAx>
        <c:axId val="111011328"/>
        <c:scaling>
          <c:orientation val="minMax"/>
        </c:scaling>
        <c:delete val="0"/>
        <c:axPos val="b"/>
        <c:majorTickMark val="out"/>
        <c:minorTickMark val="none"/>
        <c:tickLblPos val="nextTo"/>
        <c:crossAx val="111012864"/>
        <c:crosses val="autoZero"/>
        <c:auto val="1"/>
        <c:lblAlgn val="ctr"/>
        <c:lblOffset val="100"/>
        <c:noMultiLvlLbl val="0"/>
      </c:catAx>
      <c:valAx>
        <c:axId val="111012864"/>
        <c:scaling>
          <c:orientation val="minMax"/>
        </c:scaling>
        <c:delete val="0"/>
        <c:axPos val="l"/>
        <c:majorGridlines/>
        <c:numFmt formatCode="General" sourceLinked="1"/>
        <c:majorTickMark val="out"/>
        <c:minorTickMark val="none"/>
        <c:tickLblPos val="nextTo"/>
        <c:crossAx val="111011328"/>
        <c:crosses val="autoZero"/>
        <c:crossBetween val="between"/>
      </c:valAx>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Rispondi in modo sgarbato</c:v>
          </c:tx>
          <c:invertIfNegative val="0"/>
          <c:cat>
            <c:strRef>
              <c:f>Foglio2!$A$114:$A$115</c:f>
              <c:strCache>
                <c:ptCount val="2"/>
                <c:pt idx="0">
                  <c:v>No</c:v>
                </c:pt>
                <c:pt idx="1">
                  <c:v>Si</c:v>
                </c:pt>
              </c:strCache>
            </c:strRef>
          </c:cat>
          <c:val>
            <c:numRef>
              <c:f>Foglio2!$B$114:$B$115</c:f>
              <c:numCache>
                <c:formatCode>General</c:formatCode>
                <c:ptCount val="2"/>
                <c:pt idx="0">
                  <c:v>32</c:v>
                </c:pt>
                <c:pt idx="1">
                  <c:v>13</c:v>
                </c:pt>
              </c:numCache>
            </c:numRef>
          </c:val>
        </c:ser>
        <c:dLbls>
          <c:showLegendKey val="0"/>
          <c:showVal val="0"/>
          <c:showCatName val="0"/>
          <c:showSerName val="0"/>
          <c:showPercent val="0"/>
          <c:showBubbleSize val="0"/>
        </c:dLbls>
        <c:gapWidth val="150"/>
        <c:shape val="box"/>
        <c:axId val="111160320"/>
        <c:axId val="111174400"/>
        <c:axId val="0"/>
      </c:bar3DChart>
      <c:catAx>
        <c:axId val="111160320"/>
        <c:scaling>
          <c:orientation val="minMax"/>
        </c:scaling>
        <c:delete val="0"/>
        <c:axPos val="b"/>
        <c:majorTickMark val="out"/>
        <c:minorTickMark val="none"/>
        <c:tickLblPos val="nextTo"/>
        <c:crossAx val="111174400"/>
        <c:crosses val="autoZero"/>
        <c:auto val="1"/>
        <c:lblAlgn val="ctr"/>
        <c:lblOffset val="100"/>
        <c:noMultiLvlLbl val="0"/>
      </c:catAx>
      <c:valAx>
        <c:axId val="111174400"/>
        <c:scaling>
          <c:orientation val="minMax"/>
        </c:scaling>
        <c:delete val="0"/>
        <c:axPos val="l"/>
        <c:majorGridlines/>
        <c:numFmt formatCode="General" sourceLinked="1"/>
        <c:majorTickMark val="out"/>
        <c:minorTickMark val="none"/>
        <c:tickLblPos val="nextTo"/>
        <c:crossAx val="111160320"/>
        <c:crosses val="autoZero"/>
        <c:crossBetween val="between"/>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Discuti animatamente</c:v>
          </c:tx>
          <c:invertIfNegative val="0"/>
          <c:cat>
            <c:strRef>
              <c:f>Foglio2!$A$129:$A$130</c:f>
              <c:strCache>
                <c:ptCount val="2"/>
                <c:pt idx="0">
                  <c:v>No</c:v>
                </c:pt>
                <c:pt idx="1">
                  <c:v>Si</c:v>
                </c:pt>
              </c:strCache>
            </c:strRef>
          </c:cat>
          <c:val>
            <c:numRef>
              <c:f>Foglio2!$B$129:$B$130</c:f>
              <c:numCache>
                <c:formatCode>General</c:formatCode>
                <c:ptCount val="2"/>
                <c:pt idx="0">
                  <c:v>43</c:v>
                </c:pt>
                <c:pt idx="1">
                  <c:v>2</c:v>
                </c:pt>
              </c:numCache>
            </c:numRef>
          </c:val>
        </c:ser>
        <c:dLbls>
          <c:showLegendKey val="0"/>
          <c:showVal val="0"/>
          <c:showCatName val="0"/>
          <c:showSerName val="0"/>
          <c:showPercent val="0"/>
          <c:showBubbleSize val="0"/>
        </c:dLbls>
        <c:gapWidth val="150"/>
        <c:shape val="box"/>
        <c:axId val="111198976"/>
        <c:axId val="111200512"/>
        <c:axId val="0"/>
      </c:bar3DChart>
      <c:catAx>
        <c:axId val="111198976"/>
        <c:scaling>
          <c:orientation val="minMax"/>
        </c:scaling>
        <c:delete val="0"/>
        <c:axPos val="b"/>
        <c:majorTickMark val="out"/>
        <c:minorTickMark val="none"/>
        <c:tickLblPos val="nextTo"/>
        <c:crossAx val="111200512"/>
        <c:crosses val="autoZero"/>
        <c:auto val="1"/>
        <c:lblAlgn val="ctr"/>
        <c:lblOffset val="100"/>
        <c:noMultiLvlLbl val="0"/>
      </c:catAx>
      <c:valAx>
        <c:axId val="111200512"/>
        <c:scaling>
          <c:orientation val="minMax"/>
        </c:scaling>
        <c:delete val="0"/>
        <c:axPos val="l"/>
        <c:majorGridlines/>
        <c:numFmt formatCode="General" sourceLinked="1"/>
        <c:majorTickMark val="out"/>
        <c:minorTickMark val="none"/>
        <c:tickLblPos val="nextTo"/>
        <c:crossAx val="111198976"/>
        <c:crosses val="autoZero"/>
        <c:crossBetween val="between"/>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Chiedi di smetterla</c:v>
          </c:tx>
          <c:invertIfNegative val="0"/>
          <c:cat>
            <c:strRef>
              <c:f>Foglio2!$A$143:$A$144</c:f>
              <c:strCache>
                <c:ptCount val="2"/>
                <c:pt idx="0">
                  <c:v>No</c:v>
                </c:pt>
                <c:pt idx="1">
                  <c:v>Si</c:v>
                </c:pt>
              </c:strCache>
            </c:strRef>
          </c:cat>
          <c:val>
            <c:numRef>
              <c:f>Foglio2!$B$143:$B$144</c:f>
              <c:numCache>
                <c:formatCode>General</c:formatCode>
                <c:ptCount val="2"/>
                <c:pt idx="0">
                  <c:v>13</c:v>
                </c:pt>
                <c:pt idx="1">
                  <c:v>32</c:v>
                </c:pt>
              </c:numCache>
            </c:numRef>
          </c:val>
        </c:ser>
        <c:dLbls>
          <c:showLegendKey val="0"/>
          <c:showVal val="0"/>
          <c:showCatName val="0"/>
          <c:showSerName val="0"/>
          <c:showPercent val="0"/>
          <c:showBubbleSize val="0"/>
        </c:dLbls>
        <c:gapWidth val="150"/>
        <c:shape val="box"/>
        <c:axId val="133703936"/>
        <c:axId val="133705728"/>
        <c:axId val="0"/>
      </c:bar3DChart>
      <c:catAx>
        <c:axId val="133703936"/>
        <c:scaling>
          <c:orientation val="minMax"/>
        </c:scaling>
        <c:delete val="0"/>
        <c:axPos val="b"/>
        <c:majorTickMark val="out"/>
        <c:minorTickMark val="none"/>
        <c:tickLblPos val="nextTo"/>
        <c:crossAx val="133705728"/>
        <c:crosses val="autoZero"/>
        <c:auto val="1"/>
        <c:lblAlgn val="ctr"/>
        <c:lblOffset val="100"/>
        <c:noMultiLvlLbl val="0"/>
      </c:catAx>
      <c:valAx>
        <c:axId val="133705728"/>
        <c:scaling>
          <c:orientation val="minMax"/>
        </c:scaling>
        <c:delete val="0"/>
        <c:axPos val="l"/>
        <c:majorGridlines/>
        <c:numFmt formatCode="General" sourceLinked="1"/>
        <c:majorTickMark val="out"/>
        <c:minorTickMark val="none"/>
        <c:tickLblPos val="nextTo"/>
        <c:crossAx val="133703936"/>
        <c:crosses val="autoZero"/>
        <c:crossBetween val="between"/>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Inizi a spingere anche tu</c:v>
          </c:tx>
          <c:invertIfNegative val="0"/>
          <c:cat>
            <c:strRef>
              <c:f>Foglio2!$A$152:$A$153</c:f>
              <c:strCache>
                <c:ptCount val="2"/>
                <c:pt idx="0">
                  <c:v>No</c:v>
                </c:pt>
                <c:pt idx="1">
                  <c:v>Si</c:v>
                </c:pt>
              </c:strCache>
            </c:strRef>
          </c:cat>
          <c:val>
            <c:numRef>
              <c:f>Foglio2!$B$152:$B$153</c:f>
              <c:numCache>
                <c:formatCode>General</c:formatCode>
                <c:ptCount val="2"/>
                <c:pt idx="0">
                  <c:v>20</c:v>
                </c:pt>
                <c:pt idx="1">
                  <c:v>25</c:v>
                </c:pt>
              </c:numCache>
            </c:numRef>
          </c:val>
        </c:ser>
        <c:dLbls>
          <c:showLegendKey val="0"/>
          <c:showVal val="0"/>
          <c:showCatName val="0"/>
          <c:showSerName val="0"/>
          <c:showPercent val="0"/>
          <c:showBubbleSize val="0"/>
        </c:dLbls>
        <c:gapWidth val="150"/>
        <c:shape val="box"/>
        <c:axId val="133726208"/>
        <c:axId val="133727744"/>
        <c:axId val="0"/>
      </c:bar3DChart>
      <c:catAx>
        <c:axId val="133726208"/>
        <c:scaling>
          <c:orientation val="minMax"/>
        </c:scaling>
        <c:delete val="0"/>
        <c:axPos val="b"/>
        <c:majorTickMark val="out"/>
        <c:minorTickMark val="none"/>
        <c:tickLblPos val="nextTo"/>
        <c:crossAx val="133727744"/>
        <c:crosses val="autoZero"/>
        <c:auto val="1"/>
        <c:lblAlgn val="ctr"/>
        <c:lblOffset val="100"/>
        <c:noMultiLvlLbl val="0"/>
      </c:catAx>
      <c:valAx>
        <c:axId val="133727744"/>
        <c:scaling>
          <c:orientation val="minMax"/>
        </c:scaling>
        <c:delete val="0"/>
        <c:axPos val="l"/>
        <c:majorGridlines/>
        <c:numFmt formatCode="General" sourceLinked="1"/>
        <c:majorTickMark val="out"/>
        <c:minorTickMark val="none"/>
        <c:tickLblPos val="nextTo"/>
        <c:crossAx val="133726208"/>
        <c:crosses val="autoZero"/>
        <c:crossBetween val="between"/>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Insulti chi ti ha spinto</c:v>
          </c:tx>
          <c:invertIfNegative val="0"/>
          <c:cat>
            <c:strRef>
              <c:f>Foglio2!$A$160:$A$161</c:f>
              <c:strCache>
                <c:ptCount val="2"/>
                <c:pt idx="0">
                  <c:v>No</c:v>
                </c:pt>
                <c:pt idx="1">
                  <c:v>Si</c:v>
                </c:pt>
              </c:strCache>
            </c:strRef>
          </c:cat>
          <c:val>
            <c:numRef>
              <c:f>Foglio2!$B$160:$B$161</c:f>
              <c:numCache>
                <c:formatCode>General</c:formatCode>
                <c:ptCount val="2"/>
                <c:pt idx="0">
                  <c:v>30</c:v>
                </c:pt>
                <c:pt idx="1">
                  <c:v>15</c:v>
                </c:pt>
              </c:numCache>
            </c:numRef>
          </c:val>
        </c:ser>
        <c:dLbls>
          <c:showLegendKey val="0"/>
          <c:showVal val="0"/>
          <c:showCatName val="0"/>
          <c:showSerName val="0"/>
          <c:showPercent val="0"/>
          <c:showBubbleSize val="0"/>
        </c:dLbls>
        <c:gapWidth val="150"/>
        <c:shape val="box"/>
        <c:axId val="133752320"/>
        <c:axId val="133753856"/>
        <c:axId val="0"/>
      </c:bar3DChart>
      <c:catAx>
        <c:axId val="133752320"/>
        <c:scaling>
          <c:orientation val="minMax"/>
        </c:scaling>
        <c:delete val="0"/>
        <c:axPos val="b"/>
        <c:majorTickMark val="out"/>
        <c:minorTickMark val="none"/>
        <c:tickLblPos val="nextTo"/>
        <c:crossAx val="133753856"/>
        <c:crosses val="autoZero"/>
        <c:auto val="1"/>
        <c:lblAlgn val="ctr"/>
        <c:lblOffset val="100"/>
        <c:noMultiLvlLbl val="0"/>
      </c:catAx>
      <c:valAx>
        <c:axId val="133753856"/>
        <c:scaling>
          <c:orientation val="minMax"/>
        </c:scaling>
        <c:delete val="0"/>
        <c:axPos val="l"/>
        <c:majorGridlines/>
        <c:numFmt formatCode="General" sourceLinked="1"/>
        <c:majorTickMark val="out"/>
        <c:minorTickMark val="none"/>
        <c:tickLblPos val="nextTo"/>
        <c:crossAx val="133752320"/>
        <c:crosses val="autoZero"/>
        <c:crossBetween val="between"/>
      </c:valAx>
    </c:plotArea>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Inizia una rissa e vi picchiate</c:v>
          </c:tx>
          <c:invertIfNegative val="0"/>
          <c:cat>
            <c:strRef>
              <c:f>Foglio2!$A$167:$A$168</c:f>
              <c:strCache>
                <c:ptCount val="2"/>
                <c:pt idx="0">
                  <c:v>No</c:v>
                </c:pt>
                <c:pt idx="1">
                  <c:v>Si</c:v>
                </c:pt>
              </c:strCache>
            </c:strRef>
          </c:cat>
          <c:val>
            <c:numRef>
              <c:f>Foglio2!$B$167:$B$168</c:f>
              <c:numCache>
                <c:formatCode>General</c:formatCode>
                <c:ptCount val="2"/>
                <c:pt idx="0">
                  <c:v>42</c:v>
                </c:pt>
                <c:pt idx="1">
                  <c:v>3</c:v>
                </c:pt>
              </c:numCache>
            </c:numRef>
          </c:val>
        </c:ser>
        <c:dLbls>
          <c:showLegendKey val="0"/>
          <c:showVal val="0"/>
          <c:showCatName val="0"/>
          <c:showSerName val="0"/>
          <c:showPercent val="0"/>
          <c:showBubbleSize val="0"/>
        </c:dLbls>
        <c:gapWidth val="150"/>
        <c:shape val="box"/>
        <c:axId val="137243648"/>
        <c:axId val="137270016"/>
        <c:axId val="0"/>
      </c:bar3DChart>
      <c:catAx>
        <c:axId val="137243648"/>
        <c:scaling>
          <c:orientation val="minMax"/>
        </c:scaling>
        <c:delete val="0"/>
        <c:axPos val="b"/>
        <c:majorTickMark val="out"/>
        <c:minorTickMark val="none"/>
        <c:tickLblPos val="nextTo"/>
        <c:crossAx val="137270016"/>
        <c:crosses val="autoZero"/>
        <c:auto val="1"/>
        <c:lblAlgn val="ctr"/>
        <c:lblOffset val="100"/>
        <c:noMultiLvlLbl val="0"/>
      </c:catAx>
      <c:valAx>
        <c:axId val="137270016"/>
        <c:scaling>
          <c:orientation val="minMax"/>
        </c:scaling>
        <c:delete val="0"/>
        <c:axPos val="l"/>
        <c:majorGridlines/>
        <c:numFmt formatCode="General" sourceLinked="1"/>
        <c:majorTickMark val="out"/>
        <c:minorTickMark val="none"/>
        <c:tickLblPos val="nextTo"/>
        <c:crossAx val="137243648"/>
        <c:crosses val="autoZero"/>
        <c:crossBetween val="between"/>
      </c:valAx>
    </c:plotArea>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Accetti la sconfitta e non chiedi spiegazioni</c:v>
          </c:tx>
          <c:invertIfNegative val="0"/>
          <c:cat>
            <c:strRef>
              <c:f>Foglio2!$A$174:$A$175</c:f>
              <c:strCache>
                <c:ptCount val="2"/>
                <c:pt idx="0">
                  <c:v>No</c:v>
                </c:pt>
                <c:pt idx="1">
                  <c:v>Si</c:v>
                </c:pt>
              </c:strCache>
            </c:strRef>
          </c:cat>
          <c:val>
            <c:numRef>
              <c:f>Foglio2!$B$174:$B$175</c:f>
              <c:numCache>
                <c:formatCode>General</c:formatCode>
                <c:ptCount val="2"/>
                <c:pt idx="0">
                  <c:v>38</c:v>
                </c:pt>
                <c:pt idx="1">
                  <c:v>7</c:v>
                </c:pt>
              </c:numCache>
            </c:numRef>
          </c:val>
        </c:ser>
        <c:dLbls>
          <c:showLegendKey val="0"/>
          <c:showVal val="0"/>
          <c:showCatName val="0"/>
          <c:showSerName val="0"/>
          <c:showPercent val="0"/>
          <c:showBubbleSize val="0"/>
        </c:dLbls>
        <c:gapWidth val="150"/>
        <c:shape val="box"/>
        <c:axId val="137290496"/>
        <c:axId val="137292032"/>
        <c:axId val="0"/>
      </c:bar3DChart>
      <c:catAx>
        <c:axId val="137290496"/>
        <c:scaling>
          <c:orientation val="minMax"/>
        </c:scaling>
        <c:delete val="0"/>
        <c:axPos val="b"/>
        <c:majorTickMark val="out"/>
        <c:minorTickMark val="none"/>
        <c:tickLblPos val="nextTo"/>
        <c:crossAx val="137292032"/>
        <c:crosses val="autoZero"/>
        <c:auto val="1"/>
        <c:lblAlgn val="ctr"/>
        <c:lblOffset val="100"/>
        <c:noMultiLvlLbl val="0"/>
      </c:catAx>
      <c:valAx>
        <c:axId val="137292032"/>
        <c:scaling>
          <c:orientation val="minMax"/>
        </c:scaling>
        <c:delete val="0"/>
        <c:axPos val="l"/>
        <c:majorGridlines/>
        <c:numFmt formatCode="General" sourceLinked="1"/>
        <c:majorTickMark val="out"/>
        <c:minorTickMark val="none"/>
        <c:tickLblPos val="nextTo"/>
        <c:crossAx val="13729049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Età</c:v>
          </c:tx>
          <c:invertIfNegative val="0"/>
          <c:cat>
            <c:strRef>
              <c:f>Foglio2!$A$30:$A$32</c:f>
              <c:strCache>
                <c:ptCount val="3"/>
                <c:pt idx="0">
                  <c:v>16 anni</c:v>
                </c:pt>
                <c:pt idx="1">
                  <c:v>17 anni</c:v>
                </c:pt>
                <c:pt idx="2">
                  <c:v>18 anni</c:v>
                </c:pt>
              </c:strCache>
            </c:strRef>
          </c:cat>
          <c:val>
            <c:numRef>
              <c:f>Foglio2!$B$30:$B$32</c:f>
              <c:numCache>
                <c:formatCode>General</c:formatCode>
                <c:ptCount val="3"/>
                <c:pt idx="0">
                  <c:v>8</c:v>
                </c:pt>
                <c:pt idx="1">
                  <c:v>22</c:v>
                </c:pt>
                <c:pt idx="2">
                  <c:v>15</c:v>
                </c:pt>
              </c:numCache>
            </c:numRef>
          </c:val>
        </c:ser>
        <c:dLbls>
          <c:showLegendKey val="0"/>
          <c:showVal val="0"/>
          <c:showCatName val="0"/>
          <c:showSerName val="0"/>
          <c:showPercent val="0"/>
          <c:showBubbleSize val="0"/>
        </c:dLbls>
        <c:gapWidth val="150"/>
        <c:shape val="box"/>
        <c:axId val="88892544"/>
        <c:axId val="88894080"/>
        <c:axId val="0"/>
      </c:bar3DChart>
      <c:catAx>
        <c:axId val="88892544"/>
        <c:scaling>
          <c:orientation val="minMax"/>
        </c:scaling>
        <c:delete val="0"/>
        <c:axPos val="b"/>
        <c:majorTickMark val="out"/>
        <c:minorTickMark val="none"/>
        <c:tickLblPos val="nextTo"/>
        <c:crossAx val="88894080"/>
        <c:crosses val="autoZero"/>
        <c:auto val="1"/>
        <c:lblAlgn val="ctr"/>
        <c:lblOffset val="100"/>
        <c:noMultiLvlLbl val="0"/>
      </c:catAx>
      <c:valAx>
        <c:axId val="88894080"/>
        <c:scaling>
          <c:orientation val="minMax"/>
        </c:scaling>
        <c:delete val="0"/>
        <c:axPos val="l"/>
        <c:majorGridlines/>
        <c:numFmt formatCode="General" sourceLinked="1"/>
        <c:majorTickMark val="out"/>
        <c:minorTickMark val="none"/>
        <c:tickLblPos val="nextTo"/>
        <c:crossAx val="88892544"/>
        <c:crosses val="autoZero"/>
        <c:crossBetween val="between"/>
      </c:valAx>
    </c:plotArea>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Cerchi di fargli ammettere ciò che ha fatto, parlandogli</c:v>
          </c:tx>
          <c:invertIfNegative val="0"/>
          <c:cat>
            <c:strRef>
              <c:f>Foglio2!$A$181:$A$182</c:f>
              <c:strCache>
                <c:ptCount val="2"/>
                <c:pt idx="0">
                  <c:v>No</c:v>
                </c:pt>
                <c:pt idx="1">
                  <c:v>Si</c:v>
                </c:pt>
              </c:strCache>
            </c:strRef>
          </c:cat>
          <c:val>
            <c:numRef>
              <c:f>Foglio2!$B$181:$B$182</c:f>
              <c:numCache>
                <c:formatCode>General</c:formatCode>
                <c:ptCount val="2"/>
                <c:pt idx="0">
                  <c:v>20</c:v>
                </c:pt>
                <c:pt idx="1">
                  <c:v>25</c:v>
                </c:pt>
              </c:numCache>
            </c:numRef>
          </c:val>
        </c:ser>
        <c:dLbls>
          <c:showLegendKey val="0"/>
          <c:showVal val="0"/>
          <c:showCatName val="0"/>
          <c:showSerName val="0"/>
          <c:showPercent val="0"/>
          <c:showBubbleSize val="0"/>
        </c:dLbls>
        <c:gapWidth val="150"/>
        <c:shape val="box"/>
        <c:axId val="137451776"/>
        <c:axId val="137453568"/>
        <c:axId val="0"/>
      </c:bar3DChart>
      <c:catAx>
        <c:axId val="137451776"/>
        <c:scaling>
          <c:orientation val="minMax"/>
        </c:scaling>
        <c:delete val="0"/>
        <c:axPos val="b"/>
        <c:majorTickMark val="out"/>
        <c:minorTickMark val="none"/>
        <c:tickLblPos val="nextTo"/>
        <c:crossAx val="137453568"/>
        <c:crosses val="autoZero"/>
        <c:auto val="1"/>
        <c:lblAlgn val="ctr"/>
        <c:lblOffset val="100"/>
        <c:noMultiLvlLbl val="0"/>
      </c:catAx>
      <c:valAx>
        <c:axId val="137453568"/>
        <c:scaling>
          <c:orientation val="minMax"/>
        </c:scaling>
        <c:delete val="0"/>
        <c:axPos val="l"/>
        <c:majorGridlines/>
        <c:numFmt formatCode="General" sourceLinked="1"/>
        <c:majorTickMark val="out"/>
        <c:minorTickMark val="none"/>
        <c:tickLblPos val="nextTo"/>
        <c:crossAx val="137451776"/>
        <c:crosses val="autoZero"/>
        <c:crossBetween val="between"/>
      </c:valAx>
    </c:plotArea>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Sei arrabbiato e hai uno scontro verbale molto animato</c:v>
          </c:tx>
          <c:invertIfNegative val="0"/>
          <c:cat>
            <c:strRef>
              <c:f>Foglio2!$A$189:$A$190</c:f>
              <c:strCache>
                <c:ptCount val="2"/>
                <c:pt idx="0">
                  <c:v>No</c:v>
                </c:pt>
                <c:pt idx="1">
                  <c:v>Si</c:v>
                </c:pt>
              </c:strCache>
            </c:strRef>
          </c:cat>
          <c:val>
            <c:numRef>
              <c:f>Foglio2!$B$189:$B$190</c:f>
              <c:numCache>
                <c:formatCode>General</c:formatCode>
                <c:ptCount val="2"/>
                <c:pt idx="0">
                  <c:v>19</c:v>
                </c:pt>
                <c:pt idx="1">
                  <c:v>26</c:v>
                </c:pt>
              </c:numCache>
            </c:numRef>
          </c:val>
        </c:ser>
        <c:dLbls>
          <c:showLegendKey val="0"/>
          <c:showVal val="0"/>
          <c:showCatName val="0"/>
          <c:showSerName val="0"/>
          <c:showPercent val="0"/>
          <c:showBubbleSize val="0"/>
        </c:dLbls>
        <c:gapWidth val="150"/>
        <c:shape val="box"/>
        <c:axId val="137474048"/>
        <c:axId val="137475584"/>
        <c:axId val="0"/>
      </c:bar3DChart>
      <c:catAx>
        <c:axId val="137474048"/>
        <c:scaling>
          <c:orientation val="minMax"/>
        </c:scaling>
        <c:delete val="0"/>
        <c:axPos val="b"/>
        <c:majorTickMark val="out"/>
        <c:minorTickMark val="none"/>
        <c:tickLblPos val="nextTo"/>
        <c:crossAx val="137475584"/>
        <c:crosses val="autoZero"/>
        <c:auto val="1"/>
        <c:lblAlgn val="ctr"/>
        <c:lblOffset val="100"/>
        <c:noMultiLvlLbl val="0"/>
      </c:catAx>
      <c:valAx>
        <c:axId val="137475584"/>
        <c:scaling>
          <c:orientation val="minMax"/>
        </c:scaling>
        <c:delete val="0"/>
        <c:axPos val="l"/>
        <c:majorGridlines/>
        <c:numFmt formatCode="General" sourceLinked="1"/>
        <c:majorTickMark val="out"/>
        <c:minorTickMark val="none"/>
        <c:tickLblPos val="nextTo"/>
        <c:crossAx val="137474048"/>
        <c:crosses val="autoZero"/>
        <c:crossBetween val="between"/>
      </c:valAx>
    </c:plotArea>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Litighi con l'avversario e usate la forza</c:v>
          </c:tx>
          <c:invertIfNegative val="0"/>
          <c:cat>
            <c:strRef>
              <c:f>Foglio2!$A$197:$A$198</c:f>
              <c:strCache>
                <c:ptCount val="2"/>
                <c:pt idx="0">
                  <c:v>No</c:v>
                </c:pt>
                <c:pt idx="1">
                  <c:v>Si</c:v>
                </c:pt>
              </c:strCache>
            </c:strRef>
          </c:cat>
          <c:val>
            <c:numRef>
              <c:f>Foglio2!$B$197:$B$198</c:f>
              <c:numCache>
                <c:formatCode>General</c:formatCode>
                <c:ptCount val="2"/>
                <c:pt idx="0">
                  <c:v>42</c:v>
                </c:pt>
                <c:pt idx="1">
                  <c:v>3</c:v>
                </c:pt>
              </c:numCache>
            </c:numRef>
          </c:val>
        </c:ser>
        <c:dLbls>
          <c:showLegendKey val="0"/>
          <c:showVal val="0"/>
          <c:showCatName val="0"/>
          <c:showSerName val="0"/>
          <c:showPercent val="0"/>
          <c:showBubbleSize val="0"/>
        </c:dLbls>
        <c:gapWidth val="150"/>
        <c:shape val="box"/>
        <c:axId val="138348032"/>
        <c:axId val="138349568"/>
        <c:axId val="0"/>
      </c:bar3DChart>
      <c:catAx>
        <c:axId val="138348032"/>
        <c:scaling>
          <c:orientation val="minMax"/>
        </c:scaling>
        <c:delete val="0"/>
        <c:axPos val="b"/>
        <c:majorTickMark val="out"/>
        <c:minorTickMark val="none"/>
        <c:tickLblPos val="nextTo"/>
        <c:crossAx val="138349568"/>
        <c:crosses val="autoZero"/>
        <c:auto val="1"/>
        <c:lblAlgn val="ctr"/>
        <c:lblOffset val="100"/>
        <c:noMultiLvlLbl val="0"/>
      </c:catAx>
      <c:valAx>
        <c:axId val="138349568"/>
        <c:scaling>
          <c:orientation val="minMax"/>
        </c:scaling>
        <c:delete val="0"/>
        <c:axPos val="l"/>
        <c:majorGridlines/>
        <c:numFmt formatCode="General" sourceLinked="1"/>
        <c:majorTickMark val="out"/>
        <c:minorTickMark val="none"/>
        <c:tickLblPos val="nextTo"/>
        <c:crossAx val="138348032"/>
        <c:crosses val="autoZero"/>
        <c:crossBetween val="between"/>
      </c:valAx>
    </c:plotArea>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t-IT"/>
              <a:t>Non reagisci alla provocazione</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Non reagisci la provocazione</c:v>
          </c:tx>
          <c:invertIfNegative val="0"/>
          <c:cat>
            <c:strRef>
              <c:f>Foglio2!$A$203:$A$204</c:f>
              <c:strCache>
                <c:ptCount val="2"/>
                <c:pt idx="0">
                  <c:v>No</c:v>
                </c:pt>
                <c:pt idx="1">
                  <c:v>Si</c:v>
                </c:pt>
              </c:strCache>
            </c:strRef>
          </c:cat>
          <c:val>
            <c:numRef>
              <c:f>Foglio2!$B$203:$B$204</c:f>
              <c:numCache>
                <c:formatCode>General</c:formatCode>
                <c:ptCount val="2"/>
                <c:pt idx="0">
                  <c:v>39</c:v>
                </c:pt>
                <c:pt idx="1">
                  <c:v>6</c:v>
                </c:pt>
              </c:numCache>
            </c:numRef>
          </c:val>
        </c:ser>
        <c:dLbls>
          <c:showLegendKey val="0"/>
          <c:showVal val="0"/>
          <c:showCatName val="0"/>
          <c:showSerName val="0"/>
          <c:showPercent val="0"/>
          <c:showBubbleSize val="0"/>
        </c:dLbls>
        <c:gapWidth val="150"/>
        <c:shape val="box"/>
        <c:axId val="138365568"/>
        <c:axId val="138400128"/>
        <c:axId val="0"/>
      </c:bar3DChart>
      <c:catAx>
        <c:axId val="138365568"/>
        <c:scaling>
          <c:orientation val="minMax"/>
        </c:scaling>
        <c:delete val="0"/>
        <c:axPos val="b"/>
        <c:majorTickMark val="out"/>
        <c:minorTickMark val="none"/>
        <c:tickLblPos val="nextTo"/>
        <c:crossAx val="138400128"/>
        <c:crosses val="autoZero"/>
        <c:auto val="1"/>
        <c:lblAlgn val="ctr"/>
        <c:lblOffset val="100"/>
        <c:noMultiLvlLbl val="0"/>
      </c:catAx>
      <c:valAx>
        <c:axId val="138400128"/>
        <c:scaling>
          <c:orientation val="minMax"/>
        </c:scaling>
        <c:delete val="0"/>
        <c:axPos val="l"/>
        <c:majorGridlines/>
        <c:numFmt formatCode="General" sourceLinked="1"/>
        <c:majorTickMark val="out"/>
        <c:minorTickMark val="none"/>
        <c:tickLblPos val="nextTo"/>
        <c:crossAx val="138365568"/>
        <c:crosses val="autoZero"/>
        <c:crossBetween val="between"/>
      </c:valAx>
    </c:plotArea>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Ti arrabbi, ma non reagisci</c:v>
          </c:tx>
          <c:invertIfNegative val="0"/>
          <c:cat>
            <c:strRef>
              <c:f>Foglio2!$A$211:$A$212</c:f>
              <c:strCache>
                <c:ptCount val="2"/>
                <c:pt idx="0">
                  <c:v>No</c:v>
                </c:pt>
                <c:pt idx="1">
                  <c:v>Si</c:v>
                </c:pt>
              </c:strCache>
            </c:strRef>
          </c:cat>
          <c:val>
            <c:numRef>
              <c:f>Foglio2!$B$211:$B$212</c:f>
              <c:numCache>
                <c:formatCode>General</c:formatCode>
                <c:ptCount val="2"/>
                <c:pt idx="0">
                  <c:v>20</c:v>
                </c:pt>
                <c:pt idx="1">
                  <c:v>25</c:v>
                </c:pt>
              </c:numCache>
            </c:numRef>
          </c:val>
        </c:ser>
        <c:dLbls>
          <c:showLegendKey val="0"/>
          <c:showVal val="0"/>
          <c:showCatName val="0"/>
          <c:showSerName val="0"/>
          <c:showPercent val="0"/>
          <c:showBubbleSize val="0"/>
        </c:dLbls>
        <c:gapWidth val="150"/>
        <c:shape val="box"/>
        <c:axId val="138490240"/>
        <c:axId val="138491776"/>
        <c:axId val="0"/>
      </c:bar3DChart>
      <c:catAx>
        <c:axId val="138490240"/>
        <c:scaling>
          <c:orientation val="minMax"/>
        </c:scaling>
        <c:delete val="0"/>
        <c:axPos val="b"/>
        <c:majorTickMark val="out"/>
        <c:minorTickMark val="none"/>
        <c:tickLblPos val="nextTo"/>
        <c:crossAx val="138491776"/>
        <c:crosses val="autoZero"/>
        <c:auto val="1"/>
        <c:lblAlgn val="ctr"/>
        <c:lblOffset val="100"/>
        <c:noMultiLvlLbl val="0"/>
      </c:catAx>
      <c:valAx>
        <c:axId val="138491776"/>
        <c:scaling>
          <c:orientation val="minMax"/>
        </c:scaling>
        <c:delete val="0"/>
        <c:axPos val="l"/>
        <c:majorGridlines/>
        <c:numFmt formatCode="General" sourceLinked="1"/>
        <c:majorTickMark val="out"/>
        <c:minorTickMark val="none"/>
        <c:tickLblPos val="nextTo"/>
        <c:crossAx val="138490240"/>
        <c:crosses val="autoZero"/>
        <c:crossBetween val="between"/>
      </c:valAx>
    </c:plotArea>
    <c:plotVisOnly val="1"/>
    <c:dispBlanksAs val="gap"/>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Iniziate a discutere</c:v>
          </c:tx>
          <c:invertIfNegative val="0"/>
          <c:cat>
            <c:strRef>
              <c:f>Foglio2!$A$217:$A$218</c:f>
              <c:strCache>
                <c:ptCount val="2"/>
                <c:pt idx="0">
                  <c:v>No</c:v>
                </c:pt>
                <c:pt idx="1">
                  <c:v>Si</c:v>
                </c:pt>
              </c:strCache>
            </c:strRef>
          </c:cat>
          <c:val>
            <c:numRef>
              <c:f>Foglio2!$B$217:$B$218</c:f>
              <c:numCache>
                <c:formatCode>General</c:formatCode>
                <c:ptCount val="2"/>
                <c:pt idx="0">
                  <c:v>17</c:v>
                </c:pt>
                <c:pt idx="1">
                  <c:v>28</c:v>
                </c:pt>
              </c:numCache>
            </c:numRef>
          </c:val>
        </c:ser>
        <c:dLbls>
          <c:showLegendKey val="0"/>
          <c:showVal val="0"/>
          <c:showCatName val="0"/>
          <c:showSerName val="0"/>
          <c:showPercent val="0"/>
          <c:showBubbleSize val="0"/>
        </c:dLbls>
        <c:gapWidth val="150"/>
        <c:shape val="box"/>
        <c:axId val="138508160"/>
        <c:axId val="138509696"/>
        <c:axId val="0"/>
      </c:bar3DChart>
      <c:catAx>
        <c:axId val="138508160"/>
        <c:scaling>
          <c:orientation val="minMax"/>
        </c:scaling>
        <c:delete val="0"/>
        <c:axPos val="b"/>
        <c:majorTickMark val="out"/>
        <c:minorTickMark val="none"/>
        <c:tickLblPos val="nextTo"/>
        <c:crossAx val="138509696"/>
        <c:crosses val="autoZero"/>
        <c:auto val="1"/>
        <c:lblAlgn val="ctr"/>
        <c:lblOffset val="100"/>
        <c:noMultiLvlLbl val="0"/>
      </c:catAx>
      <c:valAx>
        <c:axId val="138509696"/>
        <c:scaling>
          <c:orientation val="minMax"/>
        </c:scaling>
        <c:delete val="0"/>
        <c:axPos val="l"/>
        <c:majorGridlines/>
        <c:numFmt formatCode="General" sourceLinked="1"/>
        <c:majorTickMark val="out"/>
        <c:minorTickMark val="none"/>
        <c:tickLblPos val="nextTo"/>
        <c:crossAx val="138508160"/>
        <c:crosses val="autoZero"/>
        <c:crossBetween val="between"/>
      </c:valAx>
    </c:plotArea>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Iniziate a picchiarvi</c:v>
          </c:tx>
          <c:invertIfNegative val="0"/>
          <c:cat>
            <c:strRef>
              <c:f>Foglio2!$A$227:$A$228</c:f>
              <c:strCache>
                <c:ptCount val="2"/>
                <c:pt idx="0">
                  <c:v>No</c:v>
                </c:pt>
                <c:pt idx="1">
                  <c:v>Si</c:v>
                </c:pt>
              </c:strCache>
            </c:strRef>
          </c:cat>
          <c:val>
            <c:numRef>
              <c:f>Foglio2!$B$227:$B$228</c:f>
              <c:numCache>
                <c:formatCode>General</c:formatCode>
                <c:ptCount val="2"/>
                <c:pt idx="0">
                  <c:v>42</c:v>
                </c:pt>
                <c:pt idx="1">
                  <c:v>3</c:v>
                </c:pt>
              </c:numCache>
            </c:numRef>
          </c:val>
        </c:ser>
        <c:dLbls>
          <c:showLegendKey val="0"/>
          <c:showVal val="0"/>
          <c:showCatName val="0"/>
          <c:showSerName val="0"/>
          <c:showPercent val="0"/>
          <c:showBubbleSize val="0"/>
        </c:dLbls>
        <c:gapWidth val="150"/>
        <c:shape val="box"/>
        <c:axId val="138521984"/>
        <c:axId val="138531968"/>
        <c:axId val="0"/>
      </c:bar3DChart>
      <c:catAx>
        <c:axId val="138521984"/>
        <c:scaling>
          <c:orientation val="minMax"/>
        </c:scaling>
        <c:delete val="0"/>
        <c:axPos val="b"/>
        <c:majorTickMark val="out"/>
        <c:minorTickMark val="none"/>
        <c:tickLblPos val="nextTo"/>
        <c:crossAx val="138531968"/>
        <c:crosses val="autoZero"/>
        <c:auto val="1"/>
        <c:lblAlgn val="ctr"/>
        <c:lblOffset val="100"/>
        <c:noMultiLvlLbl val="0"/>
      </c:catAx>
      <c:valAx>
        <c:axId val="138531968"/>
        <c:scaling>
          <c:orientation val="minMax"/>
        </c:scaling>
        <c:delete val="0"/>
        <c:axPos val="l"/>
        <c:majorGridlines/>
        <c:numFmt formatCode="General" sourceLinked="1"/>
        <c:majorTickMark val="out"/>
        <c:minorTickMark val="none"/>
        <c:tickLblPos val="nextTo"/>
        <c:crossAx val="13852198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Scuola</c:v>
          </c:tx>
          <c:invertIfNegative val="0"/>
          <c:cat>
            <c:strRef>
              <c:f>Foglio2!$A$23:$A$26</c:f>
              <c:strCache>
                <c:ptCount val="4"/>
                <c:pt idx="0">
                  <c:v>Liceo</c:v>
                </c:pt>
                <c:pt idx="1">
                  <c:v>Istituti Professionali</c:v>
                </c:pt>
                <c:pt idx="2">
                  <c:v>Istituti Tecnici</c:v>
                </c:pt>
                <c:pt idx="3">
                  <c:v>Scuole Professionali</c:v>
                </c:pt>
              </c:strCache>
            </c:strRef>
          </c:cat>
          <c:val>
            <c:numRef>
              <c:f>Foglio2!$B$23:$B$26</c:f>
              <c:numCache>
                <c:formatCode>General</c:formatCode>
                <c:ptCount val="4"/>
                <c:pt idx="0">
                  <c:v>21</c:v>
                </c:pt>
                <c:pt idx="1">
                  <c:v>10</c:v>
                </c:pt>
                <c:pt idx="2">
                  <c:v>12</c:v>
                </c:pt>
                <c:pt idx="3">
                  <c:v>2</c:v>
                </c:pt>
              </c:numCache>
            </c:numRef>
          </c:val>
        </c:ser>
        <c:dLbls>
          <c:showLegendKey val="0"/>
          <c:showVal val="0"/>
          <c:showCatName val="0"/>
          <c:showSerName val="0"/>
          <c:showPercent val="0"/>
          <c:showBubbleSize val="0"/>
        </c:dLbls>
        <c:gapWidth val="150"/>
        <c:shape val="box"/>
        <c:axId val="88902272"/>
        <c:axId val="88908160"/>
        <c:axId val="0"/>
      </c:bar3DChart>
      <c:catAx>
        <c:axId val="88902272"/>
        <c:scaling>
          <c:orientation val="minMax"/>
        </c:scaling>
        <c:delete val="0"/>
        <c:axPos val="b"/>
        <c:majorTickMark val="out"/>
        <c:minorTickMark val="none"/>
        <c:tickLblPos val="nextTo"/>
        <c:txPr>
          <a:bodyPr/>
          <a:lstStyle/>
          <a:p>
            <a:pPr>
              <a:defRPr sz="800" baseline="0"/>
            </a:pPr>
            <a:endParaRPr lang="it-IT"/>
          </a:p>
        </c:txPr>
        <c:crossAx val="88908160"/>
        <c:crosses val="autoZero"/>
        <c:auto val="1"/>
        <c:lblAlgn val="ctr"/>
        <c:lblOffset val="100"/>
        <c:noMultiLvlLbl val="0"/>
      </c:catAx>
      <c:valAx>
        <c:axId val="88908160"/>
        <c:scaling>
          <c:orientation val="minMax"/>
        </c:scaling>
        <c:delete val="0"/>
        <c:axPos val="l"/>
        <c:majorGridlines/>
        <c:numFmt formatCode="General" sourceLinked="1"/>
        <c:majorTickMark val="out"/>
        <c:minorTickMark val="none"/>
        <c:tickLblPos val="nextTo"/>
        <c:crossAx val="88902272"/>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Ore davanti ai videogiochi</c:v>
          </c:tx>
          <c:invertIfNegative val="0"/>
          <c:cat>
            <c:strRef>
              <c:f>Foglio2!$A$33:$A$36</c:f>
              <c:strCache>
                <c:ptCount val="4"/>
                <c:pt idx="0">
                  <c:v>Meno di una</c:v>
                </c:pt>
                <c:pt idx="1">
                  <c:v>1-2 ore</c:v>
                </c:pt>
                <c:pt idx="2">
                  <c:v>3-4 ore</c:v>
                </c:pt>
                <c:pt idx="3">
                  <c:v>Più di 5 ore</c:v>
                </c:pt>
              </c:strCache>
            </c:strRef>
          </c:cat>
          <c:val>
            <c:numRef>
              <c:f>Foglio2!$B$33:$B$36</c:f>
              <c:numCache>
                <c:formatCode>General</c:formatCode>
                <c:ptCount val="4"/>
                <c:pt idx="0">
                  <c:v>8</c:v>
                </c:pt>
                <c:pt idx="1">
                  <c:v>23</c:v>
                </c:pt>
                <c:pt idx="2">
                  <c:v>13</c:v>
                </c:pt>
                <c:pt idx="3">
                  <c:v>1</c:v>
                </c:pt>
              </c:numCache>
            </c:numRef>
          </c:val>
        </c:ser>
        <c:dLbls>
          <c:showLegendKey val="0"/>
          <c:showVal val="0"/>
          <c:showCatName val="0"/>
          <c:showSerName val="0"/>
          <c:showPercent val="0"/>
          <c:showBubbleSize val="0"/>
        </c:dLbls>
        <c:gapWidth val="150"/>
        <c:shape val="box"/>
        <c:axId val="88920448"/>
        <c:axId val="88921984"/>
        <c:axId val="0"/>
      </c:bar3DChart>
      <c:catAx>
        <c:axId val="88920448"/>
        <c:scaling>
          <c:orientation val="minMax"/>
        </c:scaling>
        <c:delete val="0"/>
        <c:axPos val="b"/>
        <c:majorTickMark val="out"/>
        <c:minorTickMark val="none"/>
        <c:tickLblPos val="nextTo"/>
        <c:crossAx val="88921984"/>
        <c:crosses val="autoZero"/>
        <c:auto val="1"/>
        <c:lblAlgn val="ctr"/>
        <c:lblOffset val="100"/>
        <c:noMultiLvlLbl val="0"/>
      </c:catAx>
      <c:valAx>
        <c:axId val="88921984"/>
        <c:scaling>
          <c:orientation val="minMax"/>
        </c:scaling>
        <c:delete val="0"/>
        <c:axPos val="l"/>
        <c:majorGridlines/>
        <c:numFmt formatCode="General" sourceLinked="1"/>
        <c:majorTickMark val="out"/>
        <c:minorTickMark val="none"/>
        <c:tickLblPos val="nextTo"/>
        <c:crossAx val="8892044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Tipi di videogiochi usati</c:v>
          </c:tx>
          <c:invertIfNegative val="0"/>
          <c:cat>
            <c:strRef>
              <c:f>Foglio2!$A$41:$A$45</c:f>
              <c:strCache>
                <c:ptCount val="5"/>
                <c:pt idx="0">
                  <c:v>Strategia, combattimento</c:v>
                </c:pt>
                <c:pt idx="1">
                  <c:v>Avventura, simulazione</c:v>
                </c:pt>
                <c:pt idx="2">
                  <c:v>Sportivi</c:v>
                </c:pt>
                <c:pt idx="3">
                  <c:v>Intrattenimento</c:v>
                </c:pt>
                <c:pt idx="4">
                  <c:v>Altro</c:v>
                </c:pt>
              </c:strCache>
            </c:strRef>
          </c:cat>
          <c:val>
            <c:numRef>
              <c:f>Foglio2!$B$41:$B$45</c:f>
              <c:numCache>
                <c:formatCode>General</c:formatCode>
                <c:ptCount val="5"/>
                <c:pt idx="0">
                  <c:v>14</c:v>
                </c:pt>
                <c:pt idx="1">
                  <c:v>15</c:v>
                </c:pt>
                <c:pt idx="2">
                  <c:v>5</c:v>
                </c:pt>
                <c:pt idx="3">
                  <c:v>10</c:v>
                </c:pt>
                <c:pt idx="4">
                  <c:v>1</c:v>
                </c:pt>
              </c:numCache>
            </c:numRef>
          </c:val>
        </c:ser>
        <c:dLbls>
          <c:showLegendKey val="0"/>
          <c:showVal val="0"/>
          <c:showCatName val="0"/>
          <c:showSerName val="0"/>
          <c:showPercent val="0"/>
          <c:showBubbleSize val="0"/>
        </c:dLbls>
        <c:gapWidth val="150"/>
        <c:shape val="box"/>
        <c:axId val="110888832"/>
        <c:axId val="110890368"/>
        <c:axId val="0"/>
      </c:bar3DChart>
      <c:catAx>
        <c:axId val="110888832"/>
        <c:scaling>
          <c:orientation val="minMax"/>
        </c:scaling>
        <c:delete val="0"/>
        <c:axPos val="b"/>
        <c:majorTickMark val="out"/>
        <c:minorTickMark val="none"/>
        <c:tickLblPos val="nextTo"/>
        <c:crossAx val="110890368"/>
        <c:crosses val="autoZero"/>
        <c:auto val="1"/>
        <c:lblAlgn val="ctr"/>
        <c:lblOffset val="100"/>
        <c:noMultiLvlLbl val="0"/>
      </c:catAx>
      <c:valAx>
        <c:axId val="110890368"/>
        <c:scaling>
          <c:orientation val="minMax"/>
        </c:scaling>
        <c:delete val="0"/>
        <c:axPos val="l"/>
        <c:majorGridlines/>
        <c:numFmt formatCode="General" sourceLinked="1"/>
        <c:majorTickMark val="out"/>
        <c:minorTickMark val="none"/>
        <c:tickLblPos val="nextTo"/>
        <c:crossAx val="110888832"/>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Ti immedesimi in un personaggio virtuale?</c:v>
          </c:tx>
          <c:invertIfNegative val="0"/>
          <c:cat>
            <c:strRef>
              <c:f>Foglio2!$A$49:$A$50</c:f>
              <c:strCache>
                <c:ptCount val="2"/>
                <c:pt idx="0">
                  <c:v>Si</c:v>
                </c:pt>
                <c:pt idx="1">
                  <c:v>No</c:v>
                </c:pt>
              </c:strCache>
            </c:strRef>
          </c:cat>
          <c:val>
            <c:numRef>
              <c:f>Foglio2!$B$49:$B$50</c:f>
              <c:numCache>
                <c:formatCode>General</c:formatCode>
                <c:ptCount val="2"/>
                <c:pt idx="0">
                  <c:v>34</c:v>
                </c:pt>
                <c:pt idx="1">
                  <c:v>11</c:v>
                </c:pt>
              </c:numCache>
            </c:numRef>
          </c:val>
        </c:ser>
        <c:dLbls>
          <c:showLegendKey val="0"/>
          <c:showVal val="0"/>
          <c:showCatName val="0"/>
          <c:showSerName val="0"/>
          <c:showPercent val="0"/>
          <c:showBubbleSize val="0"/>
        </c:dLbls>
        <c:gapWidth val="150"/>
        <c:shape val="box"/>
        <c:axId val="110898560"/>
        <c:axId val="110904448"/>
        <c:axId val="0"/>
      </c:bar3DChart>
      <c:catAx>
        <c:axId val="110898560"/>
        <c:scaling>
          <c:orientation val="minMax"/>
        </c:scaling>
        <c:delete val="0"/>
        <c:axPos val="b"/>
        <c:majorTickMark val="out"/>
        <c:minorTickMark val="none"/>
        <c:tickLblPos val="nextTo"/>
        <c:crossAx val="110904448"/>
        <c:crosses val="autoZero"/>
        <c:auto val="1"/>
        <c:lblAlgn val="ctr"/>
        <c:lblOffset val="100"/>
        <c:noMultiLvlLbl val="0"/>
      </c:catAx>
      <c:valAx>
        <c:axId val="110904448"/>
        <c:scaling>
          <c:orientation val="minMax"/>
        </c:scaling>
        <c:delete val="0"/>
        <c:axPos val="l"/>
        <c:majorGridlines/>
        <c:numFmt formatCode="General" sourceLinked="1"/>
        <c:majorTickMark val="out"/>
        <c:minorTickMark val="none"/>
        <c:tickLblPos val="nextTo"/>
        <c:crossAx val="110898560"/>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In che tipo di personaggio ti immedesimi?</c:v>
          </c:tx>
          <c:invertIfNegative val="0"/>
          <c:cat>
            <c:strRef>
              <c:f>Foglio2!$A$58:$A$62</c:f>
              <c:strCache>
                <c:ptCount val="5"/>
                <c:pt idx="0">
                  <c:v>Soldato, mercenario</c:v>
                </c:pt>
                <c:pt idx="1">
                  <c:v>Supereroe</c:v>
                </c:pt>
                <c:pt idx="2">
                  <c:v>Sportivo</c:v>
                </c:pt>
                <c:pt idx="3">
                  <c:v>Alterego virtuale</c:v>
                </c:pt>
                <c:pt idx="4">
                  <c:v>Altro</c:v>
                </c:pt>
              </c:strCache>
            </c:strRef>
          </c:cat>
          <c:val>
            <c:numRef>
              <c:f>Foglio2!$B$58:$B$62</c:f>
              <c:numCache>
                <c:formatCode>General</c:formatCode>
                <c:ptCount val="5"/>
                <c:pt idx="0">
                  <c:v>12</c:v>
                </c:pt>
                <c:pt idx="1">
                  <c:v>11</c:v>
                </c:pt>
                <c:pt idx="2">
                  <c:v>3</c:v>
                </c:pt>
                <c:pt idx="3">
                  <c:v>4</c:v>
                </c:pt>
                <c:pt idx="4">
                  <c:v>15</c:v>
                </c:pt>
              </c:numCache>
            </c:numRef>
          </c:val>
        </c:ser>
        <c:dLbls>
          <c:showLegendKey val="0"/>
          <c:showVal val="0"/>
          <c:showCatName val="0"/>
          <c:showSerName val="0"/>
          <c:showPercent val="0"/>
          <c:showBubbleSize val="0"/>
        </c:dLbls>
        <c:gapWidth val="150"/>
        <c:shape val="box"/>
        <c:axId val="110933120"/>
        <c:axId val="110934656"/>
        <c:axId val="0"/>
      </c:bar3DChart>
      <c:catAx>
        <c:axId val="110933120"/>
        <c:scaling>
          <c:orientation val="minMax"/>
        </c:scaling>
        <c:delete val="0"/>
        <c:axPos val="b"/>
        <c:majorTickMark val="out"/>
        <c:minorTickMark val="none"/>
        <c:tickLblPos val="nextTo"/>
        <c:crossAx val="110934656"/>
        <c:crosses val="autoZero"/>
        <c:auto val="1"/>
        <c:lblAlgn val="ctr"/>
        <c:lblOffset val="100"/>
        <c:noMultiLvlLbl val="0"/>
      </c:catAx>
      <c:valAx>
        <c:axId val="110934656"/>
        <c:scaling>
          <c:orientation val="minMax"/>
        </c:scaling>
        <c:delete val="0"/>
        <c:axPos val="l"/>
        <c:majorGridlines/>
        <c:numFmt formatCode="General" sourceLinked="1"/>
        <c:majorTickMark val="out"/>
        <c:minorTickMark val="none"/>
        <c:tickLblPos val="nextTo"/>
        <c:crossAx val="110933120"/>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Tipo di emozione provata</c:v>
          </c:tx>
          <c:invertIfNegative val="0"/>
          <c:cat>
            <c:strRef>
              <c:f>Foglio2!$A$67:$A$70</c:f>
              <c:strCache>
                <c:ptCount val="4"/>
                <c:pt idx="0">
                  <c:v>Rabbia, frustrazione</c:v>
                </c:pt>
                <c:pt idx="1">
                  <c:v>Circospezione, paura</c:v>
                </c:pt>
                <c:pt idx="2">
                  <c:v>Gioia, piacere</c:v>
                </c:pt>
                <c:pt idx="3">
                  <c:v>Assuefazione</c:v>
                </c:pt>
              </c:strCache>
            </c:strRef>
          </c:cat>
          <c:val>
            <c:numRef>
              <c:f>Foglio2!$B$67:$B$70</c:f>
              <c:numCache>
                <c:formatCode>General</c:formatCode>
                <c:ptCount val="4"/>
                <c:pt idx="0">
                  <c:v>3</c:v>
                </c:pt>
                <c:pt idx="1">
                  <c:v>1</c:v>
                </c:pt>
                <c:pt idx="2">
                  <c:v>24</c:v>
                </c:pt>
                <c:pt idx="3">
                  <c:v>17</c:v>
                </c:pt>
              </c:numCache>
            </c:numRef>
          </c:val>
        </c:ser>
        <c:dLbls>
          <c:showLegendKey val="0"/>
          <c:showVal val="0"/>
          <c:showCatName val="0"/>
          <c:showSerName val="0"/>
          <c:showPercent val="0"/>
          <c:showBubbleSize val="0"/>
        </c:dLbls>
        <c:gapWidth val="150"/>
        <c:shape val="box"/>
        <c:axId val="110926464"/>
        <c:axId val="110948736"/>
        <c:axId val="0"/>
      </c:bar3DChart>
      <c:catAx>
        <c:axId val="110926464"/>
        <c:scaling>
          <c:orientation val="minMax"/>
        </c:scaling>
        <c:delete val="0"/>
        <c:axPos val="b"/>
        <c:majorTickMark val="out"/>
        <c:minorTickMark val="none"/>
        <c:tickLblPos val="nextTo"/>
        <c:crossAx val="110948736"/>
        <c:crosses val="autoZero"/>
        <c:auto val="1"/>
        <c:lblAlgn val="ctr"/>
        <c:lblOffset val="100"/>
        <c:noMultiLvlLbl val="0"/>
      </c:catAx>
      <c:valAx>
        <c:axId val="110948736"/>
        <c:scaling>
          <c:orientation val="minMax"/>
        </c:scaling>
        <c:delete val="0"/>
        <c:axPos val="l"/>
        <c:majorGridlines/>
        <c:numFmt formatCode="General" sourceLinked="1"/>
        <c:majorTickMark val="out"/>
        <c:minorTickMark val="none"/>
        <c:tickLblPos val="nextTo"/>
        <c:crossAx val="110926464"/>
        <c:crosses val="autoZero"/>
        <c:crossBetween val="between"/>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Con quali persone giochi?</c:v>
          </c:tx>
          <c:invertIfNegative val="0"/>
          <c:cat>
            <c:strRef>
              <c:f>Foglio2!$A$75:$A$78</c:f>
              <c:strCache>
                <c:ptCount val="4"/>
                <c:pt idx="0">
                  <c:v>Da solo</c:v>
                </c:pt>
                <c:pt idx="1">
                  <c:v>Con adulti</c:v>
                </c:pt>
                <c:pt idx="2">
                  <c:v>Con coetanei</c:v>
                </c:pt>
                <c:pt idx="3">
                  <c:v>In gruppi online</c:v>
                </c:pt>
              </c:strCache>
            </c:strRef>
          </c:cat>
          <c:val>
            <c:numRef>
              <c:f>Foglio2!$B$75:$B$78</c:f>
              <c:numCache>
                <c:formatCode>General</c:formatCode>
                <c:ptCount val="4"/>
                <c:pt idx="0">
                  <c:v>21</c:v>
                </c:pt>
                <c:pt idx="1">
                  <c:v>1</c:v>
                </c:pt>
                <c:pt idx="2">
                  <c:v>17</c:v>
                </c:pt>
                <c:pt idx="3">
                  <c:v>6</c:v>
                </c:pt>
              </c:numCache>
            </c:numRef>
          </c:val>
        </c:ser>
        <c:dLbls>
          <c:showLegendKey val="0"/>
          <c:showVal val="0"/>
          <c:showCatName val="0"/>
          <c:showSerName val="0"/>
          <c:showPercent val="0"/>
          <c:showBubbleSize val="0"/>
        </c:dLbls>
        <c:gapWidth val="150"/>
        <c:shape val="box"/>
        <c:axId val="110956928"/>
        <c:axId val="110958464"/>
        <c:axId val="0"/>
      </c:bar3DChart>
      <c:catAx>
        <c:axId val="110956928"/>
        <c:scaling>
          <c:orientation val="minMax"/>
        </c:scaling>
        <c:delete val="0"/>
        <c:axPos val="b"/>
        <c:majorTickMark val="out"/>
        <c:minorTickMark val="none"/>
        <c:tickLblPos val="nextTo"/>
        <c:crossAx val="110958464"/>
        <c:crosses val="autoZero"/>
        <c:auto val="1"/>
        <c:lblAlgn val="ctr"/>
        <c:lblOffset val="100"/>
        <c:noMultiLvlLbl val="0"/>
      </c:catAx>
      <c:valAx>
        <c:axId val="110958464"/>
        <c:scaling>
          <c:orientation val="minMax"/>
        </c:scaling>
        <c:delete val="0"/>
        <c:axPos val="l"/>
        <c:majorGridlines/>
        <c:numFmt formatCode="General" sourceLinked="1"/>
        <c:majorTickMark val="out"/>
        <c:minorTickMark val="none"/>
        <c:tickLblPos val="nextTo"/>
        <c:crossAx val="11095692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CA29B-DF7C-40D3-82E2-FE62DC5D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55</Pages>
  <Words>6731</Words>
  <Characters>38373</Characters>
  <Application>Microsoft Office Word</Application>
  <DocSecurity>0</DocSecurity>
  <Lines>319</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francy</dc:creator>
  <cp:lastModifiedBy>Federica</cp:lastModifiedBy>
  <cp:revision>178</cp:revision>
  <cp:lastPrinted>2013-10-04T09:54:00Z</cp:lastPrinted>
  <dcterms:created xsi:type="dcterms:W3CDTF">2013-10-03T19:50:00Z</dcterms:created>
  <dcterms:modified xsi:type="dcterms:W3CDTF">2014-02-14T16:07:00Z</dcterms:modified>
</cp:coreProperties>
</file>